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DA3" w:rsidRPr="00EC1D3C" w:rsidRDefault="00604DA3" w:rsidP="00B1302C">
      <w:pPr>
        <w:spacing w:after="0" w:line="240" w:lineRule="auto"/>
        <w:ind w:firstLine="709"/>
        <w:jc w:val="center"/>
        <w:rPr>
          <w:rFonts w:ascii="Times New Roman" w:hAnsi="Times New Roman" w:cs="Times New Roman"/>
          <w:b/>
          <w:sz w:val="24"/>
          <w:szCs w:val="24"/>
        </w:rPr>
      </w:pPr>
      <w:r w:rsidRPr="00EC1D3C">
        <w:rPr>
          <w:rFonts w:ascii="Times New Roman" w:hAnsi="Times New Roman" w:cs="Times New Roman"/>
          <w:b/>
          <w:sz w:val="24"/>
          <w:szCs w:val="24"/>
        </w:rPr>
        <w:t>Пояснительная записка</w:t>
      </w:r>
    </w:p>
    <w:p w:rsidR="00EC1D3C" w:rsidRDefault="00604DA3" w:rsidP="00B1302C">
      <w:pPr>
        <w:spacing w:after="0" w:line="240" w:lineRule="auto"/>
        <w:ind w:firstLine="709"/>
        <w:jc w:val="center"/>
        <w:rPr>
          <w:rFonts w:ascii="Times New Roman" w:hAnsi="Times New Roman" w:cs="Times New Roman"/>
          <w:b/>
          <w:sz w:val="24"/>
          <w:szCs w:val="24"/>
        </w:rPr>
      </w:pPr>
      <w:r w:rsidRPr="00EC1D3C">
        <w:rPr>
          <w:rFonts w:ascii="Times New Roman" w:hAnsi="Times New Roman" w:cs="Times New Roman"/>
          <w:b/>
          <w:sz w:val="24"/>
          <w:szCs w:val="24"/>
        </w:rPr>
        <w:t xml:space="preserve">к </w:t>
      </w:r>
      <w:r w:rsidR="00EC1D3C">
        <w:rPr>
          <w:rFonts w:ascii="Times New Roman" w:hAnsi="Times New Roman" w:cs="Times New Roman"/>
          <w:b/>
          <w:sz w:val="24"/>
          <w:szCs w:val="24"/>
        </w:rPr>
        <w:t xml:space="preserve">решению Думы </w:t>
      </w:r>
      <w:proofErr w:type="spellStart"/>
      <w:r w:rsidR="00EC1D3C">
        <w:rPr>
          <w:rFonts w:ascii="Times New Roman" w:hAnsi="Times New Roman" w:cs="Times New Roman"/>
          <w:b/>
          <w:sz w:val="24"/>
          <w:szCs w:val="24"/>
        </w:rPr>
        <w:t>Нукутского</w:t>
      </w:r>
      <w:proofErr w:type="spellEnd"/>
      <w:r w:rsidR="00EC1D3C">
        <w:rPr>
          <w:rFonts w:ascii="Times New Roman" w:hAnsi="Times New Roman" w:cs="Times New Roman"/>
          <w:b/>
          <w:sz w:val="24"/>
          <w:szCs w:val="24"/>
        </w:rPr>
        <w:t xml:space="preserve"> муниципального округа</w:t>
      </w:r>
    </w:p>
    <w:p w:rsidR="00604DA3" w:rsidRPr="00EC1D3C" w:rsidRDefault="00EC1D3C" w:rsidP="00B1302C">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«О</w:t>
      </w:r>
      <w:r w:rsidR="00B1302C" w:rsidRPr="00EC1D3C">
        <w:rPr>
          <w:rFonts w:ascii="Times New Roman" w:hAnsi="Times New Roman" w:cs="Times New Roman"/>
          <w:b/>
          <w:sz w:val="24"/>
          <w:szCs w:val="24"/>
        </w:rPr>
        <w:t xml:space="preserve">б исполнении бюджета </w:t>
      </w:r>
      <w:r w:rsidR="00604DA3" w:rsidRPr="00EC1D3C">
        <w:rPr>
          <w:rFonts w:ascii="Times New Roman" w:hAnsi="Times New Roman" w:cs="Times New Roman"/>
          <w:b/>
          <w:sz w:val="24"/>
          <w:szCs w:val="24"/>
        </w:rPr>
        <w:t>муниципального образования «</w:t>
      </w:r>
      <w:proofErr w:type="spellStart"/>
      <w:r w:rsidR="00604DA3" w:rsidRPr="00EC1D3C">
        <w:rPr>
          <w:rFonts w:ascii="Times New Roman" w:hAnsi="Times New Roman" w:cs="Times New Roman"/>
          <w:b/>
          <w:sz w:val="24"/>
          <w:szCs w:val="24"/>
        </w:rPr>
        <w:t>Закулей</w:t>
      </w:r>
      <w:proofErr w:type="spellEnd"/>
      <w:r w:rsidR="00604DA3" w:rsidRPr="00EC1D3C">
        <w:rPr>
          <w:rFonts w:ascii="Times New Roman" w:hAnsi="Times New Roman" w:cs="Times New Roman"/>
          <w:b/>
          <w:sz w:val="24"/>
          <w:szCs w:val="24"/>
        </w:rPr>
        <w:t>»</w:t>
      </w:r>
      <w:r w:rsidR="00E34FA7" w:rsidRPr="00EC1D3C">
        <w:rPr>
          <w:rFonts w:ascii="Times New Roman" w:hAnsi="Times New Roman" w:cs="Times New Roman"/>
          <w:b/>
          <w:sz w:val="24"/>
          <w:szCs w:val="24"/>
        </w:rPr>
        <w:t xml:space="preserve"> </w:t>
      </w:r>
      <w:r>
        <w:rPr>
          <w:rFonts w:ascii="Times New Roman" w:hAnsi="Times New Roman" w:cs="Times New Roman"/>
          <w:b/>
          <w:sz w:val="24"/>
          <w:szCs w:val="24"/>
        </w:rPr>
        <w:t>за 2025 год»</w:t>
      </w:r>
    </w:p>
    <w:p w:rsidR="00604DA3" w:rsidRPr="00534428" w:rsidRDefault="00604DA3" w:rsidP="00B1302C">
      <w:pPr>
        <w:spacing w:after="0" w:line="240" w:lineRule="auto"/>
        <w:ind w:firstLine="709"/>
        <w:rPr>
          <w:rFonts w:ascii="Times New Roman" w:hAnsi="Times New Roman" w:cs="Times New Roman"/>
          <w:sz w:val="24"/>
          <w:szCs w:val="24"/>
        </w:rPr>
      </w:pPr>
    </w:p>
    <w:p w:rsidR="00FB178F" w:rsidRPr="00AB2696" w:rsidRDefault="00D42119" w:rsidP="00FB178F">
      <w:pPr>
        <w:spacing w:after="0" w:line="240" w:lineRule="auto"/>
        <w:ind w:firstLine="709"/>
        <w:jc w:val="both"/>
        <w:rPr>
          <w:rFonts w:ascii="Times New Roman" w:hAnsi="Times New Roman" w:cs="Times New Roman"/>
          <w:sz w:val="24"/>
          <w:szCs w:val="24"/>
        </w:rPr>
      </w:pPr>
      <w:proofErr w:type="gramStart"/>
      <w:r w:rsidRPr="00534428">
        <w:rPr>
          <w:rFonts w:ascii="Times New Roman" w:hAnsi="Times New Roman" w:cs="Times New Roman"/>
          <w:sz w:val="24"/>
          <w:szCs w:val="24"/>
        </w:rPr>
        <w:t>Бюджет муниципального образования «Закулей» на 20</w:t>
      </w:r>
      <w:r w:rsidR="00917E88" w:rsidRPr="00534428">
        <w:rPr>
          <w:rFonts w:ascii="Times New Roman" w:hAnsi="Times New Roman" w:cs="Times New Roman"/>
          <w:sz w:val="24"/>
          <w:szCs w:val="24"/>
        </w:rPr>
        <w:t>2</w:t>
      </w:r>
      <w:r w:rsidR="002F0D44">
        <w:rPr>
          <w:rFonts w:ascii="Times New Roman" w:hAnsi="Times New Roman" w:cs="Times New Roman"/>
          <w:sz w:val="24"/>
          <w:szCs w:val="24"/>
        </w:rPr>
        <w:t>5</w:t>
      </w:r>
      <w:r w:rsidRPr="00534428">
        <w:rPr>
          <w:rFonts w:ascii="Times New Roman" w:hAnsi="Times New Roman" w:cs="Times New Roman"/>
          <w:sz w:val="24"/>
          <w:szCs w:val="24"/>
        </w:rPr>
        <w:t xml:space="preserve"> год утвержден Решением Думы муниципального образования «Закулей» от </w:t>
      </w:r>
      <w:r w:rsidR="00FB178F" w:rsidRPr="00AB2696">
        <w:rPr>
          <w:rFonts w:ascii="Times New Roman" w:hAnsi="Times New Roman" w:cs="Times New Roman"/>
          <w:sz w:val="24"/>
          <w:szCs w:val="24"/>
        </w:rPr>
        <w:t>2</w:t>
      </w:r>
      <w:r w:rsidR="007C5091" w:rsidRPr="00AB2696">
        <w:rPr>
          <w:rFonts w:ascii="Times New Roman" w:hAnsi="Times New Roman" w:cs="Times New Roman"/>
          <w:sz w:val="24"/>
          <w:szCs w:val="24"/>
        </w:rPr>
        <w:t>6</w:t>
      </w:r>
      <w:r w:rsidR="00FB178F" w:rsidRPr="00AB2696">
        <w:rPr>
          <w:rFonts w:ascii="Times New Roman" w:hAnsi="Times New Roman" w:cs="Times New Roman"/>
          <w:sz w:val="24"/>
          <w:szCs w:val="24"/>
        </w:rPr>
        <w:t xml:space="preserve"> декабря 202</w:t>
      </w:r>
      <w:r w:rsidR="00803C55" w:rsidRPr="00AB2696">
        <w:rPr>
          <w:rFonts w:ascii="Times New Roman" w:hAnsi="Times New Roman" w:cs="Times New Roman"/>
          <w:sz w:val="24"/>
          <w:szCs w:val="24"/>
        </w:rPr>
        <w:t>4</w:t>
      </w:r>
      <w:r w:rsidR="00FB178F" w:rsidRPr="00AB2696">
        <w:rPr>
          <w:rFonts w:ascii="Times New Roman" w:hAnsi="Times New Roman" w:cs="Times New Roman"/>
          <w:sz w:val="24"/>
          <w:szCs w:val="24"/>
        </w:rPr>
        <w:t xml:space="preserve"> года № </w:t>
      </w:r>
      <w:r w:rsidR="00AB2696" w:rsidRPr="00AB2696">
        <w:rPr>
          <w:rFonts w:ascii="Times New Roman" w:hAnsi="Times New Roman" w:cs="Times New Roman"/>
          <w:sz w:val="24"/>
          <w:szCs w:val="24"/>
        </w:rPr>
        <w:t>22</w:t>
      </w:r>
      <w:r w:rsidR="00FB178F" w:rsidRPr="00AB2696">
        <w:rPr>
          <w:rFonts w:ascii="Times New Roman" w:hAnsi="Times New Roman" w:cs="Times New Roman"/>
          <w:sz w:val="24"/>
          <w:szCs w:val="24"/>
        </w:rPr>
        <w:t xml:space="preserve"> «О бюджете муниципального образования «Закулей» на 202</w:t>
      </w:r>
      <w:r w:rsidR="00AB2696" w:rsidRPr="00AB2696">
        <w:rPr>
          <w:rFonts w:ascii="Times New Roman" w:hAnsi="Times New Roman" w:cs="Times New Roman"/>
          <w:sz w:val="24"/>
          <w:szCs w:val="24"/>
        </w:rPr>
        <w:t>5</w:t>
      </w:r>
      <w:r w:rsidR="00FB178F" w:rsidRPr="00AB2696">
        <w:rPr>
          <w:rFonts w:ascii="Times New Roman" w:hAnsi="Times New Roman" w:cs="Times New Roman"/>
          <w:sz w:val="24"/>
          <w:szCs w:val="24"/>
        </w:rPr>
        <w:t xml:space="preserve"> год и на плановый период 202</w:t>
      </w:r>
      <w:r w:rsidR="00AB2696" w:rsidRPr="00AB2696">
        <w:rPr>
          <w:rFonts w:ascii="Times New Roman" w:hAnsi="Times New Roman" w:cs="Times New Roman"/>
          <w:sz w:val="24"/>
          <w:szCs w:val="24"/>
        </w:rPr>
        <w:t>6</w:t>
      </w:r>
      <w:r w:rsidR="00FB178F" w:rsidRPr="00AB2696">
        <w:rPr>
          <w:rFonts w:ascii="Times New Roman" w:hAnsi="Times New Roman" w:cs="Times New Roman"/>
          <w:sz w:val="24"/>
          <w:szCs w:val="24"/>
        </w:rPr>
        <w:t xml:space="preserve"> и 202</w:t>
      </w:r>
      <w:r w:rsidR="00AB2696" w:rsidRPr="00AB2696">
        <w:rPr>
          <w:rFonts w:ascii="Times New Roman" w:hAnsi="Times New Roman" w:cs="Times New Roman"/>
          <w:sz w:val="24"/>
          <w:szCs w:val="24"/>
        </w:rPr>
        <w:t>7</w:t>
      </w:r>
      <w:r w:rsidR="00FB178F" w:rsidRPr="00AB2696">
        <w:rPr>
          <w:rFonts w:ascii="Times New Roman" w:hAnsi="Times New Roman" w:cs="Times New Roman"/>
          <w:sz w:val="24"/>
          <w:szCs w:val="24"/>
        </w:rPr>
        <w:t xml:space="preserve"> годов» в объеме: по доходам в сумме </w:t>
      </w:r>
      <w:r w:rsidR="00AB2696" w:rsidRPr="00AB2696">
        <w:rPr>
          <w:rFonts w:ascii="Times New Roman" w:hAnsi="Times New Roman" w:cs="Times New Roman"/>
          <w:sz w:val="24"/>
          <w:szCs w:val="24"/>
          <w:shd w:val="clear" w:color="auto" w:fill="FFFFFF"/>
        </w:rPr>
        <w:t>22872,7</w:t>
      </w:r>
      <w:r w:rsidR="00495BB6" w:rsidRPr="00AB2696">
        <w:rPr>
          <w:rFonts w:ascii="Times New Roman" w:hAnsi="Times New Roman" w:cs="Times New Roman"/>
          <w:sz w:val="24"/>
          <w:szCs w:val="24"/>
          <w:shd w:val="clear" w:color="auto" w:fill="FFFFFF"/>
        </w:rPr>
        <w:t xml:space="preserve"> </w:t>
      </w:r>
      <w:r w:rsidR="00FB178F" w:rsidRPr="00AB2696">
        <w:rPr>
          <w:rFonts w:ascii="Times New Roman" w:hAnsi="Times New Roman" w:cs="Times New Roman"/>
          <w:sz w:val="24"/>
          <w:szCs w:val="24"/>
        </w:rPr>
        <w:t>тыс.</w:t>
      </w:r>
      <w:r w:rsidR="00E34FA7" w:rsidRPr="00AB2696">
        <w:rPr>
          <w:rFonts w:ascii="Times New Roman" w:hAnsi="Times New Roman" w:cs="Times New Roman"/>
          <w:sz w:val="24"/>
          <w:szCs w:val="24"/>
        </w:rPr>
        <w:t xml:space="preserve"> </w:t>
      </w:r>
      <w:r w:rsidR="00FB178F" w:rsidRPr="00AB2696">
        <w:rPr>
          <w:rFonts w:ascii="Times New Roman" w:hAnsi="Times New Roman" w:cs="Times New Roman"/>
          <w:sz w:val="24"/>
          <w:szCs w:val="24"/>
        </w:rPr>
        <w:t xml:space="preserve">рублей и расходам в сумме </w:t>
      </w:r>
      <w:r w:rsidR="00AB2696" w:rsidRPr="00AB2696">
        <w:rPr>
          <w:rFonts w:ascii="Times New Roman" w:hAnsi="Times New Roman" w:cs="Times New Roman"/>
          <w:sz w:val="24"/>
          <w:szCs w:val="24"/>
          <w:shd w:val="clear" w:color="auto" w:fill="FFFFFF"/>
        </w:rPr>
        <w:t>22994,9</w:t>
      </w:r>
      <w:r w:rsidR="00FB178F" w:rsidRPr="00AB2696">
        <w:rPr>
          <w:rFonts w:ascii="Times New Roman" w:hAnsi="Times New Roman" w:cs="Times New Roman"/>
          <w:sz w:val="24"/>
          <w:szCs w:val="24"/>
        </w:rPr>
        <w:t xml:space="preserve"> тыс.</w:t>
      </w:r>
      <w:r w:rsidR="00E34FA7" w:rsidRPr="00AB2696">
        <w:rPr>
          <w:rFonts w:ascii="Times New Roman" w:hAnsi="Times New Roman" w:cs="Times New Roman"/>
          <w:sz w:val="24"/>
          <w:szCs w:val="24"/>
        </w:rPr>
        <w:t xml:space="preserve"> </w:t>
      </w:r>
      <w:r w:rsidR="00FB178F" w:rsidRPr="00AB2696">
        <w:rPr>
          <w:rFonts w:ascii="Times New Roman" w:hAnsi="Times New Roman" w:cs="Times New Roman"/>
          <w:sz w:val="24"/>
          <w:szCs w:val="24"/>
        </w:rPr>
        <w:t>рублей;</w:t>
      </w:r>
      <w:proofErr w:type="gramEnd"/>
      <w:r w:rsidR="00FB178F" w:rsidRPr="00AB2696">
        <w:rPr>
          <w:rFonts w:ascii="Times New Roman" w:hAnsi="Times New Roman" w:cs="Times New Roman"/>
          <w:sz w:val="24"/>
          <w:szCs w:val="24"/>
        </w:rPr>
        <w:t xml:space="preserve"> прогнозируемый дефицит бюджета на 202</w:t>
      </w:r>
      <w:r w:rsidR="00AB2696" w:rsidRPr="00AB2696">
        <w:rPr>
          <w:rFonts w:ascii="Times New Roman" w:hAnsi="Times New Roman" w:cs="Times New Roman"/>
          <w:sz w:val="24"/>
          <w:szCs w:val="24"/>
        </w:rPr>
        <w:t>5</w:t>
      </w:r>
      <w:r w:rsidR="00FB178F" w:rsidRPr="00AB2696">
        <w:rPr>
          <w:rFonts w:ascii="Times New Roman" w:hAnsi="Times New Roman" w:cs="Times New Roman"/>
          <w:sz w:val="24"/>
          <w:szCs w:val="24"/>
        </w:rPr>
        <w:t xml:space="preserve"> год установлен в сумме 1</w:t>
      </w:r>
      <w:r w:rsidR="009C2FB8" w:rsidRPr="00AB2696">
        <w:rPr>
          <w:rFonts w:ascii="Times New Roman" w:hAnsi="Times New Roman" w:cs="Times New Roman"/>
          <w:sz w:val="24"/>
          <w:szCs w:val="24"/>
        </w:rPr>
        <w:t>22</w:t>
      </w:r>
      <w:r w:rsidR="00FB178F" w:rsidRPr="00AB2696">
        <w:rPr>
          <w:rFonts w:ascii="Times New Roman" w:hAnsi="Times New Roman" w:cs="Times New Roman"/>
          <w:sz w:val="24"/>
          <w:szCs w:val="24"/>
        </w:rPr>
        <w:t>,</w:t>
      </w:r>
      <w:r w:rsidR="00AB2696" w:rsidRPr="00AB2696">
        <w:rPr>
          <w:rFonts w:ascii="Times New Roman" w:hAnsi="Times New Roman" w:cs="Times New Roman"/>
          <w:sz w:val="24"/>
          <w:szCs w:val="24"/>
        </w:rPr>
        <w:t>2</w:t>
      </w:r>
      <w:r w:rsidR="00FB178F" w:rsidRPr="00AB2696">
        <w:rPr>
          <w:rFonts w:ascii="Times New Roman" w:hAnsi="Times New Roman" w:cs="Times New Roman"/>
          <w:sz w:val="24"/>
          <w:szCs w:val="24"/>
        </w:rPr>
        <w:t xml:space="preserve"> тыс.</w:t>
      </w:r>
      <w:r w:rsidR="00E34FA7" w:rsidRPr="00AB2696">
        <w:rPr>
          <w:rFonts w:ascii="Times New Roman" w:hAnsi="Times New Roman" w:cs="Times New Roman"/>
          <w:sz w:val="24"/>
          <w:szCs w:val="24"/>
        </w:rPr>
        <w:t xml:space="preserve"> </w:t>
      </w:r>
      <w:r w:rsidR="00FB178F" w:rsidRPr="00AB2696">
        <w:rPr>
          <w:rFonts w:ascii="Times New Roman" w:hAnsi="Times New Roman" w:cs="Times New Roman"/>
          <w:sz w:val="24"/>
          <w:szCs w:val="24"/>
        </w:rPr>
        <w:t>рублей</w:t>
      </w:r>
      <w:r w:rsidR="00315B8B" w:rsidRPr="00AB2696">
        <w:rPr>
          <w:rFonts w:ascii="Times New Roman" w:hAnsi="Times New Roman" w:cs="Times New Roman"/>
          <w:sz w:val="24"/>
          <w:szCs w:val="24"/>
        </w:rPr>
        <w:t xml:space="preserve"> или 3,75% утвержденного общего годового объема доходов местного бюджета без учета утвержденного объема безвозмездных поступлений</w:t>
      </w:r>
      <w:r w:rsidR="00FB178F" w:rsidRPr="00AB2696">
        <w:rPr>
          <w:rFonts w:ascii="Times New Roman" w:hAnsi="Times New Roman" w:cs="Times New Roman"/>
          <w:sz w:val="24"/>
          <w:szCs w:val="24"/>
        </w:rPr>
        <w:t>.</w:t>
      </w:r>
    </w:p>
    <w:p w:rsidR="00FB178F" w:rsidRPr="00AB2696" w:rsidRDefault="00FB178F" w:rsidP="00FB178F">
      <w:pPr>
        <w:spacing w:after="0" w:line="240" w:lineRule="auto"/>
        <w:ind w:firstLine="709"/>
        <w:jc w:val="both"/>
        <w:rPr>
          <w:rFonts w:ascii="Times New Roman" w:hAnsi="Times New Roman" w:cs="Times New Roman"/>
          <w:sz w:val="24"/>
          <w:szCs w:val="24"/>
        </w:rPr>
      </w:pPr>
      <w:r w:rsidRPr="00AB2696">
        <w:rPr>
          <w:rFonts w:ascii="Times New Roman" w:hAnsi="Times New Roman" w:cs="Times New Roman"/>
          <w:sz w:val="24"/>
          <w:szCs w:val="24"/>
        </w:rPr>
        <w:t xml:space="preserve">За </w:t>
      </w:r>
      <w:r w:rsidR="005B71DD" w:rsidRPr="00AB2696">
        <w:rPr>
          <w:rFonts w:ascii="Times New Roman" w:hAnsi="Times New Roman" w:cs="Times New Roman"/>
          <w:sz w:val="24"/>
          <w:szCs w:val="24"/>
        </w:rPr>
        <w:t>12</w:t>
      </w:r>
      <w:r w:rsidRPr="00AB2696">
        <w:rPr>
          <w:rFonts w:ascii="Times New Roman" w:hAnsi="Times New Roman" w:cs="Times New Roman"/>
          <w:sz w:val="24"/>
          <w:szCs w:val="24"/>
        </w:rPr>
        <w:t xml:space="preserve"> месяц</w:t>
      </w:r>
      <w:r w:rsidR="00F7108F" w:rsidRPr="00AB2696">
        <w:rPr>
          <w:rFonts w:ascii="Times New Roman" w:hAnsi="Times New Roman" w:cs="Times New Roman"/>
          <w:sz w:val="24"/>
          <w:szCs w:val="24"/>
        </w:rPr>
        <w:t>ев</w:t>
      </w:r>
      <w:r w:rsidRPr="00AB2696">
        <w:rPr>
          <w:rFonts w:ascii="Times New Roman" w:hAnsi="Times New Roman" w:cs="Times New Roman"/>
          <w:sz w:val="24"/>
          <w:szCs w:val="24"/>
        </w:rPr>
        <w:t xml:space="preserve"> 202</w:t>
      </w:r>
      <w:r w:rsidR="00544780" w:rsidRPr="00AB2696">
        <w:rPr>
          <w:rFonts w:ascii="Times New Roman" w:hAnsi="Times New Roman" w:cs="Times New Roman"/>
          <w:sz w:val="24"/>
          <w:szCs w:val="24"/>
        </w:rPr>
        <w:t>5</w:t>
      </w:r>
      <w:r w:rsidRPr="00AB2696">
        <w:rPr>
          <w:rFonts w:ascii="Times New Roman" w:hAnsi="Times New Roman" w:cs="Times New Roman"/>
          <w:sz w:val="24"/>
          <w:szCs w:val="24"/>
        </w:rPr>
        <w:t xml:space="preserve"> года </w:t>
      </w:r>
      <w:r w:rsidR="00544780" w:rsidRPr="00AB2696">
        <w:rPr>
          <w:rFonts w:ascii="Times New Roman" w:hAnsi="Times New Roman" w:cs="Times New Roman"/>
          <w:sz w:val="24"/>
          <w:szCs w:val="24"/>
        </w:rPr>
        <w:t>9</w:t>
      </w:r>
      <w:r w:rsidR="00544780" w:rsidRPr="00AB2696">
        <w:rPr>
          <w:rFonts w:ascii="Times New Roman" w:hAnsi="Times New Roman"/>
          <w:sz w:val="24"/>
          <w:szCs w:val="24"/>
        </w:rPr>
        <w:t xml:space="preserve"> раз вносились изменения в бюджет на 2025 год: Решением Думы МО «Закулей» от 28.01.2025 г. № 1, от 30.05.2025 г. № 2 и сводной бюджетной росписью от 27.02.2025 г., от 30.04.2025 г, от 30.07.2025 г., </w:t>
      </w:r>
      <w:proofErr w:type="gramStart"/>
      <w:r w:rsidR="00544780" w:rsidRPr="00AB2696">
        <w:rPr>
          <w:rFonts w:ascii="Times New Roman" w:hAnsi="Times New Roman"/>
          <w:sz w:val="24"/>
          <w:szCs w:val="24"/>
        </w:rPr>
        <w:t>от</w:t>
      </w:r>
      <w:proofErr w:type="gramEnd"/>
      <w:r w:rsidR="00544780" w:rsidRPr="00AB2696">
        <w:rPr>
          <w:rFonts w:ascii="Times New Roman" w:hAnsi="Times New Roman"/>
          <w:sz w:val="24"/>
          <w:szCs w:val="24"/>
        </w:rPr>
        <w:t xml:space="preserve"> 28.08.2025 г., </w:t>
      </w:r>
      <w:proofErr w:type="gramStart"/>
      <w:r w:rsidR="00544780" w:rsidRPr="00AB2696">
        <w:rPr>
          <w:rFonts w:ascii="Times New Roman" w:hAnsi="Times New Roman"/>
          <w:sz w:val="24"/>
          <w:szCs w:val="24"/>
        </w:rPr>
        <w:t>от</w:t>
      </w:r>
      <w:proofErr w:type="gramEnd"/>
      <w:r w:rsidR="00544780" w:rsidRPr="00AB2696">
        <w:rPr>
          <w:rFonts w:ascii="Times New Roman" w:hAnsi="Times New Roman"/>
          <w:sz w:val="24"/>
          <w:szCs w:val="24"/>
        </w:rPr>
        <w:t xml:space="preserve"> 29.09.2025 г</w:t>
      </w:r>
      <w:r w:rsidR="005B71DD" w:rsidRPr="00AB2696">
        <w:rPr>
          <w:rFonts w:ascii="Times New Roman" w:hAnsi="Times New Roman" w:cs="Times New Roman"/>
          <w:sz w:val="24"/>
          <w:szCs w:val="24"/>
        </w:rPr>
        <w:t>.</w:t>
      </w:r>
      <w:r w:rsidR="00544780" w:rsidRPr="00AB2696">
        <w:rPr>
          <w:rFonts w:ascii="Times New Roman" w:hAnsi="Times New Roman" w:cs="Times New Roman"/>
          <w:sz w:val="24"/>
          <w:szCs w:val="24"/>
        </w:rPr>
        <w:t xml:space="preserve">, </w:t>
      </w:r>
      <w:r w:rsidR="008958F4" w:rsidRPr="00AB2696">
        <w:rPr>
          <w:rFonts w:ascii="Times New Roman" w:hAnsi="Times New Roman" w:cs="Times New Roman"/>
          <w:sz w:val="24"/>
          <w:szCs w:val="24"/>
        </w:rPr>
        <w:t>Решением Думы Нукутского муниципального округа от 02.12.2026 г. № 7</w:t>
      </w:r>
      <w:r w:rsidR="004945AD" w:rsidRPr="00AB2696">
        <w:rPr>
          <w:rFonts w:ascii="Times New Roman" w:hAnsi="Times New Roman" w:cs="Times New Roman"/>
          <w:sz w:val="24"/>
          <w:szCs w:val="24"/>
        </w:rPr>
        <w:t>1</w:t>
      </w:r>
      <w:r w:rsidR="008958F4" w:rsidRPr="00AB2696">
        <w:rPr>
          <w:rFonts w:ascii="Times New Roman" w:hAnsi="Times New Roman" w:cs="Times New Roman"/>
          <w:sz w:val="24"/>
          <w:szCs w:val="24"/>
        </w:rPr>
        <w:t xml:space="preserve">, от 26.12.2026 г. № </w:t>
      </w:r>
      <w:r w:rsidR="004945AD" w:rsidRPr="00AB2696">
        <w:rPr>
          <w:rFonts w:ascii="Times New Roman" w:hAnsi="Times New Roman" w:cs="Times New Roman"/>
          <w:sz w:val="24"/>
          <w:szCs w:val="24"/>
        </w:rPr>
        <w:t>113</w:t>
      </w:r>
      <w:r w:rsidR="008958F4" w:rsidRPr="00AB2696">
        <w:rPr>
          <w:rFonts w:ascii="Times New Roman" w:hAnsi="Times New Roman" w:cs="Times New Roman"/>
          <w:sz w:val="24"/>
          <w:szCs w:val="24"/>
        </w:rPr>
        <w:t>.</w:t>
      </w:r>
    </w:p>
    <w:p w:rsidR="008958F4" w:rsidRPr="008958F4" w:rsidRDefault="008958F4" w:rsidP="008958F4">
      <w:pPr>
        <w:spacing w:after="0" w:line="240" w:lineRule="auto"/>
        <w:ind w:firstLine="709"/>
        <w:jc w:val="both"/>
        <w:rPr>
          <w:rFonts w:ascii="Times New Roman" w:hAnsi="Times New Roman"/>
          <w:sz w:val="24"/>
          <w:szCs w:val="24"/>
        </w:rPr>
      </w:pPr>
      <w:r w:rsidRPr="00AB2696">
        <w:rPr>
          <w:rFonts w:ascii="Times New Roman" w:hAnsi="Times New Roman"/>
          <w:sz w:val="24"/>
          <w:szCs w:val="24"/>
        </w:rPr>
        <w:t xml:space="preserve">Уточненный объем бюджета муниципального образования на 2025 год установлен по доходам в сумме </w:t>
      </w:r>
      <w:r w:rsidR="00AB2696" w:rsidRPr="00AB2696">
        <w:rPr>
          <w:rFonts w:ascii="Times New Roman" w:hAnsi="Times New Roman"/>
          <w:sz w:val="24"/>
          <w:szCs w:val="24"/>
        </w:rPr>
        <w:t>23429,0</w:t>
      </w:r>
      <w:r w:rsidRPr="00AB2696">
        <w:rPr>
          <w:rFonts w:ascii="Times New Roman" w:hAnsi="Times New Roman"/>
          <w:sz w:val="24"/>
          <w:szCs w:val="24"/>
        </w:rPr>
        <w:t xml:space="preserve"> тыс. рублей, по расходам в сумме 26284,5 тыс. рублей.</w:t>
      </w:r>
      <w:r w:rsidRPr="008958F4">
        <w:rPr>
          <w:rFonts w:ascii="Times New Roman" w:hAnsi="Times New Roman"/>
          <w:sz w:val="24"/>
          <w:szCs w:val="24"/>
        </w:rPr>
        <w:t xml:space="preserve"> Дефицит бюджета муниципального образования «Закулей» определен в сумме 2855,5 тыс. рублей с учетом остатков средств на 01.01.2025 г. в размере 2855,5 тыс. рублей</w:t>
      </w:r>
      <w:r>
        <w:rPr>
          <w:rFonts w:ascii="Times New Roman" w:hAnsi="Times New Roman"/>
          <w:sz w:val="24"/>
          <w:szCs w:val="24"/>
        </w:rPr>
        <w:t>.</w:t>
      </w:r>
    </w:p>
    <w:p w:rsidR="008958F4" w:rsidRPr="008958F4" w:rsidRDefault="008958F4" w:rsidP="008958F4">
      <w:pPr>
        <w:spacing w:after="0" w:line="240" w:lineRule="auto"/>
        <w:ind w:firstLine="709"/>
        <w:jc w:val="both"/>
        <w:rPr>
          <w:rFonts w:ascii="Times New Roman" w:hAnsi="Times New Roman"/>
          <w:sz w:val="24"/>
          <w:szCs w:val="24"/>
        </w:rPr>
      </w:pPr>
    </w:p>
    <w:p w:rsidR="008958F4" w:rsidRPr="008958F4" w:rsidRDefault="008958F4" w:rsidP="008958F4">
      <w:pPr>
        <w:spacing w:after="0" w:line="240" w:lineRule="auto"/>
        <w:ind w:firstLine="709"/>
        <w:jc w:val="center"/>
        <w:rPr>
          <w:rFonts w:ascii="Times New Roman" w:hAnsi="Times New Roman"/>
          <w:sz w:val="24"/>
          <w:szCs w:val="24"/>
        </w:rPr>
      </w:pPr>
      <w:r w:rsidRPr="008958F4">
        <w:rPr>
          <w:rFonts w:ascii="Times New Roman" w:hAnsi="Times New Roman"/>
          <w:sz w:val="24"/>
          <w:szCs w:val="24"/>
        </w:rPr>
        <w:t>Общие итоги исполнения бюджета муниципального образования «Закулей»</w:t>
      </w:r>
    </w:p>
    <w:p w:rsidR="008958F4" w:rsidRPr="008958F4" w:rsidRDefault="008958F4" w:rsidP="008958F4">
      <w:pPr>
        <w:spacing w:after="0" w:line="240" w:lineRule="auto"/>
        <w:jc w:val="right"/>
        <w:rPr>
          <w:rFonts w:ascii="Times New Roman" w:hAnsi="Times New Roman"/>
          <w:sz w:val="24"/>
          <w:szCs w:val="24"/>
        </w:rPr>
      </w:pPr>
      <w:proofErr w:type="spellStart"/>
      <w:r w:rsidRPr="008958F4">
        <w:rPr>
          <w:rFonts w:ascii="Times New Roman" w:hAnsi="Times New Roman"/>
          <w:sz w:val="24"/>
          <w:szCs w:val="24"/>
        </w:rPr>
        <w:t>тыс</w:t>
      </w:r>
      <w:proofErr w:type="gramStart"/>
      <w:r w:rsidRPr="008958F4">
        <w:rPr>
          <w:rFonts w:ascii="Times New Roman" w:hAnsi="Times New Roman"/>
          <w:sz w:val="24"/>
          <w:szCs w:val="24"/>
        </w:rPr>
        <w:t>.р</w:t>
      </w:r>
      <w:proofErr w:type="gramEnd"/>
      <w:r w:rsidRPr="008958F4">
        <w:rPr>
          <w:rFonts w:ascii="Times New Roman" w:hAnsi="Times New Roman"/>
          <w:sz w:val="24"/>
          <w:szCs w:val="24"/>
        </w:rPr>
        <w:t>ублей</w:t>
      </w:r>
      <w:proofErr w:type="spell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276"/>
        <w:gridCol w:w="1559"/>
        <w:gridCol w:w="1559"/>
        <w:gridCol w:w="851"/>
        <w:gridCol w:w="1134"/>
      </w:tblGrid>
      <w:tr w:rsidR="008958F4" w:rsidRPr="008958F4" w:rsidTr="003E2FD8">
        <w:trPr>
          <w:trHeight w:val="822"/>
        </w:trPr>
        <w:tc>
          <w:tcPr>
            <w:tcW w:w="2977"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Наименование показателя</w:t>
            </w:r>
          </w:p>
        </w:tc>
        <w:tc>
          <w:tcPr>
            <w:tcW w:w="1276"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Бюджет на 2025 год</w:t>
            </w:r>
          </w:p>
        </w:tc>
        <w:tc>
          <w:tcPr>
            <w:tcW w:w="1559"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Уточненный план на 2025 год</w:t>
            </w:r>
          </w:p>
        </w:tc>
        <w:tc>
          <w:tcPr>
            <w:tcW w:w="1559" w:type="dxa"/>
          </w:tcPr>
          <w:p w:rsidR="008958F4" w:rsidRPr="008958F4" w:rsidRDefault="008958F4" w:rsidP="0078008F">
            <w:pPr>
              <w:spacing w:after="0" w:line="240" w:lineRule="auto"/>
              <w:jc w:val="center"/>
              <w:rPr>
                <w:rFonts w:ascii="Times New Roman" w:hAnsi="Times New Roman"/>
                <w:sz w:val="24"/>
                <w:szCs w:val="24"/>
              </w:rPr>
            </w:pPr>
            <w:r w:rsidRPr="008958F4">
              <w:rPr>
                <w:rFonts w:ascii="Times New Roman" w:hAnsi="Times New Roman"/>
                <w:sz w:val="24"/>
                <w:szCs w:val="24"/>
              </w:rPr>
              <w:t xml:space="preserve">Исполнено за </w:t>
            </w:r>
            <w:r w:rsidR="0078008F">
              <w:rPr>
                <w:rFonts w:ascii="Times New Roman" w:hAnsi="Times New Roman"/>
                <w:sz w:val="24"/>
                <w:szCs w:val="24"/>
              </w:rPr>
              <w:t>4</w:t>
            </w:r>
            <w:r w:rsidRPr="008958F4">
              <w:rPr>
                <w:rFonts w:ascii="Times New Roman" w:hAnsi="Times New Roman"/>
                <w:sz w:val="24"/>
                <w:szCs w:val="24"/>
              </w:rPr>
              <w:t xml:space="preserve"> квартал 2025 года</w:t>
            </w:r>
          </w:p>
        </w:tc>
        <w:tc>
          <w:tcPr>
            <w:tcW w:w="851"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 исп.</w:t>
            </w:r>
          </w:p>
        </w:tc>
        <w:tc>
          <w:tcPr>
            <w:tcW w:w="1134" w:type="dxa"/>
          </w:tcPr>
          <w:p w:rsidR="008958F4" w:rsidRPr="008958F4" w:rsidRDefault="008958F4" w:rsidP="008958F4">
            <w:pPr>
              <w:spacing w:after="0" w:line="240" w:lineRule="auto"/>
              <w:jc w:val="center"/>
              <w:rPr>
                <w:rFonts w:ascii="Times New Roman" w:hAnsi="Times New Roman"/>
                <w:sz w:val="24"/>
                <w:szCs w:val="24"/>
              </w:rPr>
            </w:pPr>
            <w:proofErr w:type="spellStart"/>
            <w:r w:rsidRPr="008958F4">
              <w:rPr>
                <w:rFonts w:ascii="Times New Roman" w:hAnsi="Times New Roman"/>
                <w:sz w:val="24"/>
                <w:szCs w:val="24"/>
              </w:rPr>
              <w:t>Откл</w:t>
            </w:r>
            <w:proofErr w:type="spellEnd"/>
            <w:r w:rsidRPr="008958F4">
              <w:rPr>
                <w:rFonts w:ascii="Times New Roman" w:hAnsi="Times New Roman"/>
                <w:sz w:val="24"/>
                <w:szCs w:val="24"/>
              </w:rPr>
              <w:t>. (+,-), тыс.</w:t>
            </w:r>
            <w:r w:rsidRPr="008958F4">
              <w:rPr>
                <w:rFonts w:ascii="Times New Roman" w:hAnsi="Times New Roman"/>
                <w:sz w:val="24"/>
                <w:szCs w:val="24"/>
                <w:lang w:val="en-US"/>
              </w:rPr>
              <w:t xml:space="preserve"> </w:t>
            </w:r>
            <w:r w:rsidRPr="008958F4">
              <w:rPr>
                <w:rFonts w:ascii="Times New Roman" w:hAnsi="Times New Roman"/>
                <w:sz w:val="24"/>
                <w:szCs w:val="24"/>
              </w:rPr>
              <w:t>руб.</w:t>
            </w:r>
          </w:p>
        </w:tc>
      </w:tr>
      <w:tr w:rsidR="008958F4" w:rsidRPr="008958F4" w:rsidTr="003E2FD8">
        <w:trPr>
          <w:trHeight w:val="269"/>
        </w:trPr>
        <w:tc>
          <w:tcPr>
            <w:tcW w:w="2977" w:type="dxa"/>
          </w:tcPr>
          <w:p w:rsidR="008958F4" w:rsidRPr="008958F4" w:rsidRDefault="008958F4" w:rsidP="008958F4">
            <w:pPr>
              <w:spacing w:after="0" w:line="240" w:lineRule="auto"/>
              <w:rPr>
                <w:rFonts w:ascii="Times New Roman" w:hAnsi="Times New Roman"/>
                <w:sz w:val="24"/>
                <w:szCs w:val="24"/>
              </w:rPr>
            </w:pPr>
            <w:r w:rsidRPr="008958F4">
              <w:rPr>
                <w:rFonts w:ascii="Times New Roman" w:hAnsi="Times New Roman"/>
                <w:sz w:val="24"/>
                <w:szCs w:val="24"/>
              </w:rPr>
              <w:t>ДОХОДЫ, всего</w:t>
            </w:r>
          </w:p>
        </w:tc>
        <w:tc>
          <w:tcPr>
            <w:tcW w:w="1276" w:type="dxa"/>
          </w:tcPr>
          <w:p w:rsidR="008958F4" w:rsidRPr="00AB2696" w:rsidRDefault="008958F4" w:rsidP="008958F4">
            <w:pPr>
              <w:spacing w:after="0" w:line="240" w:lineRule="auto"/>
              <w:jc w:val="center"/>
              <w:rPr>
                <w:rFonts w:ascii="Times New Roman" w:hAnsi="Times New Roman"/>
                <w:sz w:val="24"/>
                <w:szCs w:val="24"/>
              </w:rPr>
            </w:pPr>
            <w:r w:rsidRPr="00AB2696">
              <w:rPr>
                <w:rFonts w:ascii="Times New Roman" w:hAnsi="Times New Roman"/>
                <w:sz w:val="24"/>
                <w:szCs w:val="24"/>
              </w:rPr>
              <w:t>22872,7</w:t>
            </w:r>
          </w:p>
        </w:tc>
        <w:tc>
          <w:tcPr>
            <w:tcW w:w="1559" w:type="dxa"/>
          </w:tcPr>
          <w:p w:rsidR="008958F4" w:rsidRPr="00AB2696" w:rsidRDefault="0078008F" w:rsidP="008958F4">
            <w:pPr>
              <w:spacing w:after="0" w:line="240" w:lineRule="auto"/>
              <w:jc w:val="center"/>
              <w:rPr>
                <w:rFonts w:ascii="Times New Roman" w:hAnsi="Times New Roman"/>
                <w:sz w:val="24"/>
                <w:szCs w:val="24"/>
              </w:rPr>
            </w:pPr>
            <w:r w:rsidRPr="00AB2696">
              <w:rPr>
                <w:rFonts w:ascii="Times New Roman" w:hAnsi="Times New Roman"/>
                <w:sz w:val="24"/>
                <w:szCs w:val="24"/>
              </w:rPr>
              <w:t>23429,0</w:t>
            </w:r>
          </w:p>
        </w:tc>
        <w:tc>
          <w:tcPr>
            <w:tcW w:w="1559" w:type="dxa"/>
          </w:tcPr>
          <w:p w:rsidR="008958F4" w:rsidRPr="00AB2696" w:rsidRDefault="0078008F" w:rsidP="008958F4">
            <w:pPr>
              <w:spacing w:after="0" w:line="240" w:lineRule="auto"/>
              <w:jc w:val="center"/>
              <w:rPr>
                <w:rFonts w:ascii="Times New Roman" w:hAnsi="Times New Roman"/>
                <w:sz w:val="24"/>
                <w:szCs w:val="24"/>
              </w:rPr>
            </w:pPr>
            <w:r w:rsidRPr="00AB2696">
              <w:rPr>
                <w:rFonts w:ascii="Times New Roman" w:hAnsi="Times New Roman"/>
                <w:sz w:val="24"/>
                <w:szCs w:val="24"/>
              </w:rPr>
              <w:t>22484,9</w:t>
            </w:r>
          </w:p>
        </w:tc>
        <w:tc>
          <w:tcPr>
            <w:tcW w:w="851" w:type="dxa"/>
          </w:tcPr>
          <w:p w:rsidR="008958F4" w:rsidRPr="008958F4" w:rsidRDefault="0078008F" w:rsidP="008958F4">
            <w:pPr>
              <w:spacing w:after="0" w:line="240" w:lineRule="auto"/>
              <w:jc w:val="center"/>
              <w:rPr>
                <w:rFonts w:ascii="Times New Roman" w:hAnsi="Times New Roman"/>
                <w:sz w:val="24"/>
                <w:szCs w:val="24"/>
              </w:rPr>
            </w:pPr>
            <w:r>
              <w:rPr>
                <w:rFonts w:ascii="Times New Roman" w:hAnsi="Times New Roman"/>
                <w:sz w:val="24"/>
                <w:szCs w:val="24"/>
              </w:rPr>
              <w:t>96,0</w:t>
            </w:r>
          </w:p>
        </w:tc>
        <w:tc>
          <w:tcPr>
            <w:tcW w:w="1134" w:type="dxa"/>
          </w:tcPr>
          <w:p w:rsidR="008958F4" w:rsidRPr="008958F4" w:rsidRDefault="008958F4" w:rsidP="0078008F">
            <w:pPr>
              <w:spacing w:after="0" w:line="240" w:lineRule="auto"/>
              <w:jc w:val="center"/>
              <w:rPr>
                <w:rFonts w:ascii="Times New Roman" w:hAnsi="Times New Roman"/>
                <w:sz w:val="24"/>
                <w:szCs w:val="24"/>
              </w:rPr>
            </w:pPr>
            <w:r w:rsidRPr="008958F4">
              <w:rPr>
                <w:rFonts w:ascii="Times New Roman" w:hAnsi="Times New Roman"/>
                <w:sz w:val="24"/>
                <w:szCs w:val="24"/>
              </w:rPr>
              <w:t>+</w:t>
            </w:r>
            <w:r w:rsidR="0078008F">
              <w:rPr>
                <w:rFonts w:ascii="Times New Roman" w:hAnsi="Times New Roman"/>
                <w:sz w:val="24"/>
                <w:szCs w:val="24"/>
              </w:rPr>
              <w:t>556,3</w:t>
            </w:r>
          </w:p>
        </w:tc>
      </w:tr>
      <w:tr w:rsidR="008958F4" w:rsidRPr="008958F4" w:rsidTr="003E2FD8">
        <w:trPr>
          <w:trHeight w:val="269"/>
        </w:trPr>
        <w:tc>
          <w:tcPr>
            <w:tcW w:w="2977" w:type="dxa"/>
          </w:tcPr>
          <w:p w:rsidR="008958F4" w:rsidRPr="008958F4" w:rsidRDefault="008958F4" w:rsidP="008958F4">
            <w:pPr>
              <w:spacing w:after="0" w:line="240" w:lineRule="auto"/>
              <w:rPr>
                <w:rFonts w:ascii="Times New Roman" w:hAnsi="Times New Roman"/>
                <w:sz w:val="24"/>
                <w:szCs w:val="24"/>
              </w:rPr>
            </w:pPr>
            <w:r w:rsidRPr="008958F4">
              <w:rPr>
                <w:rFonts w:ascii="Times New Roman" w:hAnsi="Times New Roman"/>
                <w:sz w:val="24"/>
                <w:szCs w:val="24"/>
              </w:rPr>
              <w:t xml:space="preserve">в </w:t>
            </w:r>
            <w:proofErr w:type="spellStart"/>
            <w:r w:rsidRPr="008958F4">
              <w:rPr>
                <w:rFonts w:ascii="Times New Roman" w:hAnsi="Times New Roman"/>
                <w:sz w:val="24"/>
                <w:szCs w:val="24"/>
              </w:rPr>
              <w:t>т.ч</w:t>
            </w:r>
            <w:proofErr w:type="spellEnd"/>
            <w:r w:rsidRPr="008958F4">
              <w:rPr>
                <w:rFonts w:ascii="Times New Roman" w:hAnsi="Times New Roman"/>
                <w:sz w:val="24"/>
                <w:szCs w:val="24"/>
              </w:rPr>
              <w:t>.</w:t>
            </w:r>
          </w:p>
        </w:tc>
        <w:tc>
          <w:tcPr>
            <w:tcW w:w="1276" w:type="dxa"/>
          </w:tcPr>
          <w:p w:rsidR="008958F4" w:rsidRPr="00AB2696" w:rsidRDefault="008958F4" w:rsidP="008958F4">
            <w:pPr>
              <w:spacing w:after="0" w:line="240" w:lineRule="auto"/>
              <w:jc w:val="center"/>
              <w:rPr>
                <w:rFonts w:ascii="Times New Roman" w:hAnsi="Times New Roman"/>
                <w:sz w:val="24"/>
                <w:szCs w:val="24"/>
              </w:rPr>
            </w:pPr>
          </w:p>
        </w:tc>
        <w:tc>
          <w:tcPr>
            <w:tcW w:w="1559" w:type="dxa"/>
          </w:tcPr>
          <w:p w:rsidR="008958F4" w:rsidRPr="00AB2696" w:rsidRDefault="008958F4" w:rsidP="008958F4">
            <w:pPr>
              <w:spacing w:after="0" w:line="240" w:lineRule="auto"/>
              <w:jc w:val="center"/>
              <w:rPr>
                <w:rFonts w:ascii="Times New Roman" w:hAnsi="Times New Roman"/>
                <w:sz w:val="24"/>
                <w:szCs w:val="24"/>
              </w:rPr>
            </w:pPr>
          </w:p>
        </w:tc>
        <w:tc>
          <w:tcPr>
            <w:tcW w:w="1559" w:type="dxa"/>
          </w:tcPr>
          <w:p w:rsidR="008958F4" w:rsidRPr="00AB2696" w:rsidRDefault="008958F4" w:rsidP="008958F4">
            <w:pPr>
              <w:spacing w:after="0" w:line="240" w:lineRule="auto"/>
              <w:jc w:val="center"/>
              <w:rPr>
                <w:rFonts w:ascii="Times New Roman" w:hAnsi="Times New Roman"/>
                <w:sz w:val="24"/>
                <w:szCs w:val="24"/>
              </w:rPr>
            </w:pPr>
          </w:p>
        </w:tc>
        <w:tc>
          <w:tcPr>
            <w:tcW w:w="851" w:type="dxa"/>
          </w:tcPr>
          <w:p w:rsidR="008958F4" w:rsidRPr="008958F4" w:rsidRDefault="008958F4" w:rsidP="008958F4">
            <w:pPr>
              <w:spacing w:after="0" w:line="240" w:lineRule="auto"/>
              <w:jc w:val="center"/>
              <w:rPr>
                <w:rFonts w:ascii="Times New Roman" w:hAnsi="Times New Roman"/>
                <w:sz w:val="24"/>
                <w:szCs w:val="24"/>
              </w:rPr>
            </w:pPr>
          </w:p>
        </w:tc>
        <w:tc>
          <w:tcPr>
            <w:tcW w:w="1134" w:type="dxa"/>
          </w:tcPr>
          <w:p w:rsidR="008958F4" w:rsidRPr="008958F4" w:rsidRDefault="008958F4" w:rsidP="008958F4">
            <w:pPr>
              <w:spacing w:after="0" w:line="240" w:lineRule="auto"/>
              <w:jc w:val="center"/>
              <w:rPr>
                <w:rFonts w:ascii="Times New Roman" w:hAnsi="Times New Roman"/>
                <w:sz w:val="24"/>
                <w:szCs w:val="24"/>
              </w:rPr>
            </w:pPr>
          </w:p>
        </w:tc>
      </w:tr>
      <w:tr w:rsidR="008958F4" w:rsidRPr="008958F4" w:rsidTr="003E2FD8">
        <w:trPr>
          <w:trHeight w:val="538"/>
        </w:trPr>
        <w:tc>
          <w:tcPr>
            <w:tcW w:w="2977" w:type="dxa"/>
          </w:tcPr>
          <w:p w:rsidR="008958F4" w:rsidRPr="008958F4" w:rsidRDefault="008958F4" w:rsidP="008958F4">
            <w:pPr>
              <w:spacing w:after="0" w:line="240" w:lineRule="auto"/>
              <w:rPr>
                <w:rFonts w:ascii="Times New Roman" w:hAnsi="Times New Roman"/>
                <w:sz w:val="24"/>
                <w:szCs w:val="24"/>
              </w:rPr>
            </w:pPr>
            <w:r w:rsidRPr="008958F4">
              <w:rPr>
                <w:rFonts w:ascii="Times New Roman" w:hAnsi="Times New Roman"/>
                <w:sz w:val="24"/>
                <w:szCs w:val="24"/>
              </w:rPr>
              <w:t>Налоговые и неналоговые доходы</w:t>
            </w:r>
          </w:p>
        </w:tc>
        <w:tc>
          <w:tcPr>
            <w:tcW w:w="1276" w:type="dxa"/>
          </w:tcPr>
          <w:p w:rsidR="008958F4" w:rsidRPr="00AB2696" w:rsidRDefault="008958F4" w:rsidP="008958F4">
            <w:pPr>
              <w:spacing w:after="0" w:line="240" w:lineRule="auto"/>
              <w:jc w:val="center"/>
              <w:rPr>
                <w:rFonts w:ascii="Times New Roman" w:hAnsi="Times New Roman"/>
                <w:sz w:val="24"/>
                <w:szCs w:val="24"/>
              </w:rPr>
            </w:pPr>
            <w:r w:rsidRPr="00AB2696">
              <w:rPr>
                <w:rFonts w:ascii="Times New Roman" w:hAnsi="Times New Roman"/>
                <w:sz w:val="24"/>
                <w:szCs w:val="24"/>
              </w:rPr>
              <w:t>3258,0</w:t>
            </w:r>
          </w:p>
        </w:tc>
        <w:tc>
          <w:tcPr>
            <w:tcW w:w="1559" w:type="dxa"/>
          </w:tcPr>
          <w:p w:rsidR="008958F4" w:rsidRPr="00AB2696" w:rsidRDefault="0078008F" w:rsidP="008958F4">
            <w:pPr>
              <w:spacing w:after="0" w:line="240" w:lineRule="auto"/>
              <w:jc w:val="center"/>
              <w:rPr>
                <w:rFonts w:ascii="Times New Roman" w:hAnsi="Times New Roman"/>
                <w:sz w:val="24"/>
                <w:szCs w:val="24"/>
              </w:rPr>
            </w:pPr>
            <w:r w:rsidRPr="00AB2696">
              <w:rPr>
                <w:rFonts w:ascii="Times New Roman" w:hAnsi="Times New Roman"/>
                <w:sz w:val="24"/>
                <w:szCs w:val="24"/>
              </w:rPr>
              <w:t>4497,0</w:t>
            </w:r>
          </w:p>
        </w:tc>
        <w:tc>
          <w:tcPr>
            <w:tcW w:w="1559" w:type="dxa"/>
          </w:tcPr>
          <w:p w:rsidR="008958F4" w:rsidRPr="00AB2696" w:rsidRDefault="0078008F" w:rsidP="008958F4">
            <w:pPr>
              <w:spacing w:after="0" w:line="240" w:lineRule="auto"/>
              <w:jc w:val="center"/>
              <w:rPr>
                <w:rFonts w:ascii="Times New Roman" w:hAnsi="Times New Roman"/>
                <w:sz w:val="24"/>
                <w:szCs w:val="24"/>
              </w:rPr>
            </w:pPr>
            <w:r w:rsidRPr="00AB2696">
              <w:rPr>
                <w:rFonts w:ascii="Times New Roman" w:hAnsi="Times New Roman"/>
                <w:sz w:val="24"/>
                <w:szCs w:val="24"/>
              </w:rPr>
              <w:t>3552,9</w:t>
            </w:r>
          </w:p>
        </w:tc>
        <w:tc>
          <w:tcPr>
            <w:tcW w:w="851" w:type="dxa"/>
          </w:tcPr>
          <w:p w:rsidR="008958F4" w:rsidRPr="008958F4" w:rsidRDefault="0078008F" w:rsidP="008958F4">
            <w:pPr>
              <w:spacing w:after="0" w:line="240" w:lineRule="auto"/>
              <w:jc w:val="center"/>
              <w:rPr>
                <w:rFonts w:ascii="Times New Roman" w:hAnsi="Times New Roman"/>
                <w:sz w:val="24"/>
                <w:szCs w:val="24"/>
              </w:rPr>
            </w:pPr>
            <w:r>
              <w:rPr>
                <w:rFonts w:ascii="Times New Roman" w:hAnsi="Times New Roman"/>
                <w:sz w:val="24"/>
                <w:szCs w:val="24"/>
              </w:rPr>
              <w:t>79,0</w:t>
            </w:r>
          </w:p>
        </w:tc>
        <w:tc>
          <w:tcPr>
            <w:tcW w:w="1134" w:type="dxa"/>
          </w:tcPr>
          <w:p w:rsidR="008958F4" w:rsidRPr="008958F4" w:rsidRDefault="008958F4" w:rsidP="0078008F">
            <w:pPr>
              <w:spacing w:after="0" w:line="240" w:lineRule="auto"/>
              <w:jc w:val="center"/>
              <w:rPr>
                <w:rFonts w:ascii="Times New Roman" w:hAnsi="Times New Roman"/>
                <w:sz w:val="24"/>
                <w:szCs w:val="24"/>
              </w:rPr>
            </w:pPr>
            <w:r w:rsidRPr="008958F4">
              <w:rPr>
                <w:rFonts w:ascii="Times New Roman" w:hAnsi="Times New Roman"/>
                <w:sz w:val="24"/>
                <w:szCs w:val="24"/>
              </w:rPr>
              <w:t>+</w:t>
            </w:r>
            <w:r w:rsidR="0078008F">
              <w:rPr>
                <w:rFonts w:ascii="Times New Roman" w:hAnsi="Times New Roman"/>
                <w:sz w:val="24"/>
                <w:szCs w:val="24"/>
              </w:rPr>
              <w:t>1239,0</w:t>
            </w:r>
          </w:p>
        </w:tc>
      </w:tr>
      <w:tr w:rsidR="008958F4" w:rsidRPr="008958F4" w:rsidTr="003E2FD8">
        <w:trPr>
          <w:trHeight w:val="553"/>
        </w:trPr>
        <w:tc>
          <w:tcPr>
            <w:tcW w:w="2977" w:type="dxa"/>
          </w:tcPr>
          <w:p w:rsidR="008958F4" w:rsidRPr="008958F4" w:rsidRDefault="008958F4" w:rsidP="008958F4">
            <w:pPr>
              <w:spacing w:after="0" w:line="240" w:lineRule="auto"/>
              <w:rPr>
                <w:rFonts w:ascii="Times New Roman" w:hAnsi="Times New Roman"/>
                <w:sz w:val="24"/>
                <w:szCs w:val="24"/>
              </w:rPr>
            </w:pPr>
            <w:r w:rsidRPr="008958F4">
              <w:rPr>
                <w:rFonts w:ascii="Times New Roman" w:hAnsi="Times New Roman"/>
                <w:sz w:val="24"/>
                <w:szCs w:val="24"/>
              </w:rPr>
              <w:t xml:space="preserve">Безвозмездные поступления, в </w:t>
            </w:r>
            <w:proofErr w:type="spellStart"/>
            <w:r w:rsidRPr="008958F4">
              <w:rPr>
                <w:rFonts w:ascii="Times New Roman" w:hAnsi="Times New Roman"/>
                <w:sz w:val="24"/>
                <w:szCs w:val="24"/>
              </w:rPr>
              <w:t>т.ч</w:t>
            </w:r>
            <w:proofErr w:type="spellEnd"/>
            <w:r w:rsidRPr="008958F4">
              <w:rPr>
                <w:rFonts w:ascii="Times New Roman" w:hAnsi="Times New Roman"/>
                <w:sz w:val="24"/>
                <w:szCs w:val="24"/>
              </w:rPr>
              <w:t>.:</w:t>
            </w:r>
          </w:p>
        </w:tc>
        <w:tc>
          <w:tcPr>
            <w:tcW w:w="1276" w:type="dxa"/>
          </w:tcPr>
          <w:p w:rsidR="008958F4" w:rsidRPr="00AB2696" w:rsidRDefault="008958F4" w:rsidP="008958F4">
            <w:pPr>
              <w:spacing w:after="0" w:line="240" w:lineRule="auto"/>
              <w:jc w:val="center"/>
              <w:rPr>
                <w:rFonts w:ascii="Times New Roman" w:hAnsi="Times New Roman"/>
                <w:sz w:val="24"/>
                <w:szCs w:val="24"/>
              </w:rPr>
            </w:pPr>
            <w:r w:rsidRPr="00AB2696">
              <w:rPr>
                <w:rFonts w:ascii="Times New Roman" w:hAnsi="Times New Roman"/>
                <w:sz w:val="24"/>
                <w:szCs w:val="24"/>
              </w:rPr>
              <w:t>19614,7</w:t>
            </w:r>
          </w:p>
        </w:tc>
        <w:tc>
          <w:tcPr>
            <w:tcW w:w="1559" w:type="dxa"/>
          </w:tcPr>
          <w:p w:rsidR="008958F4" w:rsidRPr="00AB2696" w:rsidRDefault="0078008F" w:rsidP="008958F4">
            <w:pPr>
              <w:spacing w:after="0" w:line="240" w:lineRule="auto"/>
              <w:jc w:val="center"/>
              <w:rPr>
                <w:rFonts w:ascii="Times New Roman" w:hAnsi="Times New Roman"/>
                <w:sz w:val="24"/>
                <w:szCs w:val="24"/>
              </w:rPr>
            </w:pPr>
            <w:r w:rsidRPr="00AB2696">
              <w:rPr>
                <w:rFonts w:ascii="Times New Roman" w:hAnsi="Times New Roman"/>
                <w:sz w:val="24"/>
                <w:szCs w:val="24"/>
              </w:rPr>
              <w:t>18932,0</w:t>
            </w:r>
          </w:p>
        </w:tc>
        <w:tc>
          <w:tcPr>
            <w:tcW w:w="1559" w:type="dxa"/>
          </w:tcPr>
          <w:p w:rsidR="008958F4" w:rsidRPr="00AB2696" w:rsidRDefault="0078008F" w:rsidP="008958F4">
            <w:pPr>
              <w:spacing w:after="0" w:line="240" w:lineRule="auto"/>
              <w:jc w:val="center"/>
              <w:rPr>
                <w:rFonts w:ascii="Times New Roman" w:hAnsi="Times New Roman"/>
                <w:sz w:val="24"/>
                <w:szCs w:val="24"/>
              </w:rPr>
            </w:pPr>
            <w:r w:rsidRPr="00AB2696">
              <w:rPr>
                <w:rFonts w:ascii="Times New Roman" w:hAnsi="Times New Roman"/>
                <w:sz w:val="24"/>
                <w:szCs w:val="24"/>
              </w:rPr>
              <w:t>18932,0</w:t>
            </w:r>
          </w:p>
        </w:tc>
        <w:tc>
          <w:tcPr>
            <w:tcW w:w="851" w:type="dxa"/>
          </w:tcPr>
          <w:p w:rsidR="008958F4" w:rsidRPr="008958F4" w:rsidRDefault="0078008F" w:rsidP="008958F4">
            <w:pPr>
              <w:spacing w:after="0" w:line="240" w:lineRule="auto"/>
              <w:jc w:val="center"/>
              <w:rPr>
                <w:rFonts w:ascii="Times New Roman" w:hAnsi="Times New Roman"/>
                <w:sz w:val="24"/>
                <w:szCs w:val="24"/>
              </w:rPr>
            </w:pPr>
            <w:r>
              <w:rPr>
                <w:rFonts w:ascii="Times New Roman" w:hAnsi="Times New Roman"/>
                <w:sz w:val="24"/>
                <w:szCs w:val="24"/>
              </w:rPr>
              <w:t>100,0</w:t>
            </w:r>
          </w:p>
        </w:tc>
        <w:tc>
          <w:tcPr>
            <w:tcW w:w="1134" w:type="dxa"/>
          </w:tcPr>
          <w:p w:rsidR="008958F4" w:rsidRPr="008958F4" w:rsidRDefault="008958F4" w:rsidP="0078008F">
            <w:pPr>
              <w:spacing w:after="0" w:line="240" w:lineRule="auto"/>
              <w:jc w:val="center"/>
              <w:rPr>
                <w:rFonts w:ascii="Times New Roman" w:hAnsi="Times New Roman"/>
                <w:sz w:val="24"/>
                <w:szCs w:val="24"/>
              </w:rPr>
            </w:pPr>
            <w:r w:rsidRPr="008958F4">
              <w:rPr>
                <w:rFonts w:ascii="Times New Roman" w:hAnsi="Times New Roman"/>
                <w:sz w:val="24"/>
                <w:szCs w:val="24"/>
              </w:rPr>
              <w:t>-</w:t>
            </w:r>
            <w:r w:rsidR="0078008F">
              <w:rPr>
                <w:rFonts w:ascii="Times New Roman" w:hAnsi="Times New Roman"/>
                <w:sz w:val="24"/>
                <w:szCs w:val="24"/>
              </w:rPr>
              <w:t>682,7</w:t>
            </w:r>
          </w:p>
        </w:tc>
      </w:tr>
      <w:tr w:rsidR="008958F4" w:rsidRPr="008958F4" w:rsidTr="003E2FD8">
        <w:trPr>
          <w:trHeight w:val="276"/>
        </w:trPr>
        <w:tc>
          <w:tcPr>
            <w:tcW w:w="2977" w:type="dxa"/>
          </w:tcPr>
          <w:p w:rsidR="008958F4" w:rsidRPr="008958F4" w:rsidRDefault="008958F4" w:rsidP="008958F4">
            <w:pPr>
              <w:spacing w:after="0" w:line="240" w:lineRule="auto"/>
              <w:rPr>
                <w:rFonts w:ascii="Times New Roman" w:hAnsi="Times New Roman"/>
                <w:sz w:val="24"/>
                <w:szCs w:val="24"/>
              </w:rPr>
            </w:pPr>
            <w:r w:rsidRPr="008958F4">
              <w:rPr>
                <w:rFonts w:ascii="Times New Roman" w:hAnsi="Times New Roman"/>
                <w:sz w:val="24"/>
                <w:szCs w:val="24"/>
              </w:rPr>
              <w:t>Дотация бюджетам поселений на выравнивание бюджетной обеспеченности</w:t>
            </w:r>
          </w:p>
        </w:tc>
        <w:tc>
          <w:tcPr>
            <w:tcW w:w="1276" w:type="dxa"/>
          </w:tcPr>
          <w:p w:rsidR="008958F4" w:rsidRPr="00AB2696" w:rsidRDefault="008958F4" w:rsidP="008958F4">
            <w:pPr>
              <w:spacing w:after="0" w:line="240" w:lineRule="auto"/>
              <w:jc w:val="center"/>
              <w:rPr>
                <w:rFonts w:ascii="Times New Roman" w:hAnsi="Times New Roman"/>
                <w:sz w:val="24"/>
                <w:szCs w:val="24"/>
              </w:rPr>
            </w:pPr>
            <w:r w:rsidRPr="00AB2696">
              <w:rPr>
                <w:rFonts w:ascii="Times New Roman" w:hAnsi="Times New Roman"/>
                <w:sz w:val="24"/>
                <w:szCs w:val="24"/>
              </w:rPr>
              <w:t>14941,3</w:t>
            </w:r>
          </w:p>
        </w:tc>
        <w:tc>
          <w:tcPr>
            <w:tcW w:w="1559" w:type="dxa"/>
          </w:tcPr>
          <w:p w:rsidR="008958F4" w:rsidRPr="00AB2696" w:rsidRDefault="0078008F" w:rsidP="008958F4">
            <w:pPr>
              <w:spacing w:after="0" w:line="240" w:lineRule="auto"/>
              <w:jc w:val="center"/>
              <w:rPr>
                <w:rFonts w:ascii="Times New Roman" w:hAnsi="Times New Roman"/>
                <w:sz w:val="24"/>
                <w:szCs w:val="24"/>
              </w:rPr>
            </w:pPr>
            <w:r w:rsidRPr="00AB2696">
              <w:rPr>
                <w:rFonts w:ascii="Times New Roman" w:hAnsi="Times New Roman"/>
                <w:sz w:val="24"/>
                <w:szCs w:val="24"/>
              </w:rPr>
              <w:t>14958,1</w:t>
            </w:r>
          </w:p>
        </w:tc>
        <w:tc>
          <w:tcPr>
            <w:tcW w:w="1559" w:type="dxa"/>
          </w:tcPr>
          <w:p w:rsidR="008958F4" w:rsidRPr="00AB2696" w:rsidRDefault="0078008F" w:rsidP="0078008F">
            <w:pPr>
              <w:spacing w:after="0" w:line="240" w:lineRule="auto"/>
              <w:jc w:val="center"/>
              <w:rPr>
                <w:rFonts w:ascii="Times New Roman" w:hAnsi="Times New Roman"/>
                <w:sz w:val="24"/>
                <w:szCs w:val="24"/>
              </w:rPr>
            </w:pPr>
            <w:r w:rsidRPr="00AB2696">
              <w:rPr>
                <w:rFonts w:ascii="Times New Roman" w:hAnsi="Times New Roman"/>
                <w:sz w:val="24"/>
                <w:szCs w:val="24"/>
              </w:rPr>
              <w:t>14958,1</w:t>
            </w:r>
          </w:p>
        </w:tc>
        <w:tc>
          <w:tcPr>
            <w:tcW w:w="851" w:type="dxa"/>
          </w:tcPr>
          <w:p w:rsidR="008958F4" w:rsidRPr="008958F4" w:rsidRDefault="0078008F" w:rsidP="008958F4">
            <w:pPr>
              <w:spacing w:after="0" w:line="240" w:lineRule="auto"/>
              <w:jc w:val="center"/>
              <w:rPr>
                <w:rFonts w:ascii="Times New Roman" w:hAnsi="Times New Roman"/>
                <w:sz w:val="24"/>
                <w:szCs w:val="24"/>
              </w:rPr>
            </w:pPr>
            <w:r>
              <w:rPr>
                <w:rFonts w:ascii="Times New Roman" w:hAnsi="Times New Roman"/>
                <w:sz w:val="24"/>
                <w:szCs w:val="24"/>
              </w:rPr>
              <w:t>100,0</w:t>
            </w:r>
          </w:p>
        </w:tc>
        <w:tc>
          <w:tcPr>
            <w:tcW w:w="1134" w:type="dxa"/>
          </w:tcPr>
          <w:p w:rsidR="008958F4" w:rsidRPr="008958F4" w:rsidRDefault="0078008F" w:rsidP="008958F4">
            <w:pPr>
              <w:spacing w:after="0" w:line="240" w:lineRule="auto"/>
              <w:jc w:val="center"/>
              <w:rPr>
                <w:rFonts w:ascii="Times New Roman" w:hAnsi="Times New Roman"/>
                <w:sz w:val="24"/>
                <w:szCs w:val="24"/>
              </w:rPr>
            </w:pPr>
            <w:r>
              <w:rPr>
                <w:rFonts w:ascii="Times New Roman" w:hAnsi="Times New Roman"/>
                <w:sz w:val="24"/>
                <w:szCs w:val="24"/>
              </w:rPr>
              <w:t>+16,8</w:t>
            </w:r>
          </w:p>
        </w:tc>
      </w:tr>
      <w:tr w:rsidR="008958F4" w:rsidRPr="008958F4" w:rsidTr="003E2FD8">
        <w:trPr>
          <w:trHeight w:val="269"/>
        </w:trPr>
        <w:tc>
          <w:tcPr>
            <w:tcW w:w="2977" w:type="dxa"/>
          </w:tcPr>
          <w:p w:rsidR="008958F4" w:rsidRPr="008958F4" w:rsidRDefault="008958F4" w:rsidP="008958F4">
            <w:pPr>
              <w:spacing w:after="0" w:line="240" w:lineRule="auto"/>
              <w:rPr>
                <w:rFonts w:ascii="Times New Roman" w:hAnsi="Times New Roman"/>
                <w:sz w:val="24"/>
                <w:szCs w:val="24"/>
              </w:rPr>
            </w:pPr>
            <w:r w:rsidRPr="008958F4">
              <w:rPr>
                <w:rFonts w:ascii="Times New Roman" w:hAnsi="Times New Roman"/>
                <w:sz w:val="24"/>
                <w:szCs w:val="24"/>
              </w:rPr>
              <w:t>Субсидии</w:t>
            </w:r>
          </w:p>
        </w:tc>
        <w:tc>
          <w:tcPr>
            <w:tcW w:w="1276" w:type="dxa"/>
          </w:tcPr>
          <w:p w:rsidR="008958F4" w:rsidRPr="00AB2696" w:rsidRDefault="008958F4" w:rsidP="008958F4">
            <w:pPr>
              <w:spacing w:after="0" w:line="240" w:lineRule="auto"/>
              <w:jc w:val="center"/>
              <w:rPr>
                <w:rFonts w:ascii="Times New Roman" w:hAnsi="Times New Roman"/>
                <w:sz w:val="24"/>
                <w:szCs w:val="24"/>
              </w:rPr>
            </w:pPr>
            <w:r w:rsidRPr="00AB2696">
              <w:rPr>
                <w:rFonts w:ascii="Times New Roman" w:hAnsi="Times New Roman"/>
                <w:sz w:val="24"/>
                <w:szCs w:val="24"/>
              </w:rPr>
              <w:t>4424,5</w:t>
            </w:r>
          </w:p>
        </w:tc>
        <w:tc>
          <w:tcPr>
            <w:tcW w:w="1559" w:type="dxa"/>
          </w:tcPr>
          <w:p w:rsidR="008958F4" w:rsidRPr="00AB2696" w:rsidRDefault="0078008F" w:rsidP="008958F4">
            <w:pPr>
              <w:spacing w:after="0" w:line="240" w:lineRule="auto"/>
              <w:jc w:val="center"/>
              <w:rPr>
                <w:rFonts w:ascii="Times New Roman" w:hAnsi="Times New Roman"/>
                <w:sz w:val="24"/>
                <w:szCs w:val="24"/>
              </w:rPr>
            </w:pPr>
            <w:r w:rsidRPr="00AB2696">
              <w:rPr>
                <w:rFonts w:ascii="Times New Roman" w:hAnsi="Times New Roman"/>
                <w:sz w:val="24"/>
                <w:szCs w:val="24"/>
              </w:rPr>
              <w:t>3600,0</w:t>
            </w:r>
          </w:p>
        </w:tc>
        <w:tc>
          <w:tcPr>
            <w:tcW w:w="1559" w:type="dxa"/>
          </w:tcPr>
          <w:p w:rsidR="008958F4" w:rsidRPr="00AB2696" w:rsidRDefault="0078008F" w:rsidP="0078008F">
            <w:pPr>
              <w:spacing w:after="0" w:line="240" w:lineRule="auto"/>
              <w:jc w:val="center"/>
              <w:rPr>
                <w:rFonts w:ascii="Times New Roman" w:hAnsi="Times New Roman"/>
                <w:sz w:val="24"/>
                <w:szCs w:val="24"/>
              </w:rPr>
            </w:pPr>
            <w:r w:rsidRPr="00AB2696">
              <w:rPr>
                <w:rFonts w:ascii="Times New Roman" w:hAnsi="Times New Roman"/>
                <w:sz w:val="24"/>
                <w:szCs w:val="24"/>
              </w:rPr>
              <w:t>3600</w:t>
            </w:r>
            <w:r w:rsidR="008958F4" w:rsidRPr="00AB2696">
              <w:rPr>
                <w:rFonts w:ascii="Times New Roman" w:hAnsi="Times New Roman"/>
                <w:sz w:val="24"/>
                <w:szCs w:val="24"/>
              </w:rPr>
              <w:t>,</w:t>
            </w:r>
            <w:r w:rsidRPr="00AB2696">
              <w:rPr>
                <w:rFonts w:ascii="Times New Roman" w:hAnsi="Times New Roman"/>
                <w:sz w:val="24"/>
                <w:szCs w:val="24"/>
              </w:rPr>
              <w:t>0</w:t>
            </w:r>
          </w:p>
        </w:tc>
        <w:tc>
          <w:tcPr>
            <w:tcW w:w="851" w:type="dxa"/>
          </w:tcPr>
          <w:p w:rsidR="008958F4" w:rsidRPr="008958F4" w:rsidRDefault="0078008F" w:rsidP="008958F4">
            <w:pPr>
              <w:spacing w:after="0" w:line="240" w:lineRule="auto"/>
              <w:jc w:val="center"/>
              <w:rPr>
                <w:rFonts w:ascii="Times New Roman" w:hAnsi="Times New Roman"/>
                <w:sz w:val="24"/>
                <w:szCs w:val="24"/>
              </w:rPr>
            </w:pPr>
            <w:r>
              <w:rPr>
                <w:rFonts w:ascii="Times New Roman" w:hAnsi="Times New Roman"/>
                <w:sz w:val="24"/>
                <w:szCs w:val="24"/>
              </w:rPr>
              <w:t>100</w:t>
            </w:r>
            <w:r w:rsidR="008958F4" w:rsidRPr="008958F4">
              <w:rPr>
                <w:rFonts w:ascii="Times New Roman" w:hAnsi="Times New Roman"/>
                <w:sz w:val="24"/>
                <w:szCs w:val="24"/>
              </w:rPr>
              <w:t>,0</w:t>
            </w:r>
          </w:p>
        </w:tc>
        <w:tc>
          <w:tcPr>
            <w:tcW w:w="1134" w:type="dxa"/>
          </w:tcPr>
          <w:p w:rsidR="008958F4" w:rsidRPr="008958F4" w:rsidRDefault="008958F4" w:rsidP="0078008F">
            <w:pPr>
              <w:spacing w:after="0" w:line="240" w:lineRule="auto"/>
              <w:jc w:val="center"/>
              <w:rPr>
                <w:rFonts w:ascii="Times New Roman" w:hAnsi="Times New Roman"/>
                <w:sz w:val="24"/>
                <w:szCs w:val="24"/>
              </w:rPr>
            </w:pPr>
            <w:r w:rsidRPr="008958F4">
              <w:rPr>
                <w:rFonts w:ascii="Times New Roman" w:hAnsi="Times New Roman"/>
                <w:sz w:val="24"/>
                <w:szCs w:val="24"/>
              </w:rPr>
              <w:t>-</w:t>
            </w:r>
            <w:r w:rsidR="0078008F">
              <w:rPr>
                <w:rFonts w:ascii="Times New Roman" w:hAnsi="Times New Roman"/>
                <w:sz w:val="24"/>
                <w:szCs w:val="24"/>
              </w:rPr>
              <w:t>824,5</w:t>
            </w:r>
          </w:p>
        </w:tc>
      </w:tr>
      <w:tr w:rsidR="008958F4" w:rsidRPr="008958F4" w:rsidTr="003E2FD8">
        <w:trPr>
          <w:trHeight w:val="269"/>
        </w:trPr>
        <w:tc>
          <w:tcPr>
            <w:tcW w:w="2977" w:type="dxa"/>
          </w:tcPr>
          <w:p w:rsidR="008958F4" w:rsidRPr="008958F4" w:rsidRDefault="008958F4" w:rsidP="008958F4">
            <w:pPr>
              <w:spacing w:after="0" w:line="240" w:lineRule="auto"/>
              <w:rPr>
                <w:rFonts w:ascii="Times New Roman" w:hAnsi="Times New Roman"/>
                <w:sz w:val="24"/>
                <w:szCs w:val="24"/>
              </w:rPr>
            </w:pPr>
            <w:r w:rsidRPr="008958F4">
              <w:rPr>
                <w:rFonts w:ascii="Times New Roman" w:hAnsi="Times New Roman"/>
                <w:sz w:val="24"/>
                <w:szCs w:val="24"/>
              </w:rPr>
              <w:t>Субвенции</w:t>
            </w:r>
          </w:p>
        </w:tc>
        <w:tc>
          <w:tcPr>
            <w:tcW w:w="1276" w:type="dxa"/>
          </w:tcPr>
          <w:p w:rsidR="008958F4" w:rsidRPr="00AB2696" w:rsidRDefault="008958F4" w:rsidP="008958F4">
            <w:pPr>
              <w:spacing w:after="0" w:line="240" w:lineRule="auto"/>
              <w:jc w:val="center"/>
              <w:rPr>
                <w:rFonts w:ascii="Times New Roman" w:hAnsi="Times New Roman"/>
                <w:sz w:val="24"/>
                <w:szCs w:val="24"/>
              </w:rPr>
            </w:pPr>
            <w:r w:rsidRPr="00AB2696">
              <w:rPr>
                <w:rFonts w:ascii="Times New Roman" w:hAnsi="Times New Roman"/>
                <w:sz w:val="24"/>
                <w:szCs w:val="24"/>
              </w:rPr>
              <w:t>248,9</w:t>
            </w:r>
          </w:p>
        </w:tc>
        <w:tc>
          <w:tcPr>
            <w:tcW w:w="1559" w:type="dxa"/>
          </w:tcPr>
          <w:p w:rsidR="008958F4" w:rsidRPr="00AB2696" w:rsidRDefault="008958F4" w:rsidP="008958F4">
            <w:pPr>
              <w:spacing w:after="0" w:line="240" w:lineRule="auto"/>
              <w:jc w:val="center"/>
              <w:rPr>
                <w:rFonts w:ascii="Times New Roman" w:hAnsi="Times New Roman"/>
                <w:sz w:val="24"/>
                <w:szCs w:val="24"/>
              </w:rPr>
            </w:pPr>
            <w:r w:rsidRPr="00AB2696">
              <w:rPr>
                <w:rFonts w:ascii="Times New Roman" w:hAnsi="Times New Roman"/>
                <w:sz w:val="24"/>
                <w:szCs w:val="24"/>
              </w:rPr>
              <w:t>250,7</w:t>
            </w:r>
          </w:p>
        </w:tc>
        <w:tc>
          <w:tcPr>
            <w:tcW w:w="1559" w:type="dxa"/>
          </w:tcPr>
          <w:p w:rsidR="008958F4" w:rsidRPr="00AB2696" w:rsidRDefault="0078008F" w:rsidP="008958F4">
            <w:pPr>
              <w:spacing w:after="0" w:line="240" w:lineRule="auto"/>
              <w:jc w:val="center"/>
              <w:rPr>
                <w:rFonts w:ascii="Times New Roman" w:hAnsi="Times New Roman"/>
                <w:sz w:val="24"/>
                <w:szCs w:val="24"/>
              </w:rPr>
            </w:pPr>
            <w:r w:rsidRPr="00AB2696">
              <w:rPr>
                <w:rFonts w:ascii="Times New Roman" w:hAnsi="Times New Roman"/>
                <w:sz w:val="24"/>
                <w:szCs w:val="24"/>
              </w:rPr>
              <w:t>250,7</w:t>
            </w:r>
          </w:p>
        </w:tc>
        <w:tc>
          <w:tcPr>
            <w:tcW w:w="851"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1</w:t>
            </w:r>
            <w:r w:rsidR="0078008F">
              <w:rPr>
                <w:rFonts w:ascii="Times New Roman" w:hAnsi="Times New Roman"/>
                <w:sz w:val="24"/>
                <w:szCs w:val="24"/>
              </w:rPr>
              <w:t>00,0</w:t>
            </w:r>
          </w:p>
        </w:tc>
        <w:tc>
          <w:tcPr>
            <w:tcW w:w="1134"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+1,8</w:t>
            </w:r>
          </w:p>
        </w:tc>
      </w:tr>
      <w:tr w:rsidR="008958F4" w:rsidRPr="008958F4" w:rsidTr="003E2FD8">
        <w:trPr>
          <w:trHeight w:val="269"/>
        </w:trPr>
        <w:tc>
          <w:tcPr>
            <w:tcW w:w="2977" w:type="dxa"/>
          </w:tcPr>
          <w:p w:rsidR="008958F4" w:rsidRPr="008958F4" w:rsidRDefault="008958F4" w:rsidP="008958F4">
            <w:pPr>
              <w:spacing w:after="0" w:line="240" w:lineRule="auto"/>
              <w:rPr>
                <w:rFonts w:ascii="Times New Roman" w:hAnsi="Times New Roman"/>
                <w:sz w:val="24"/>
                <w:szCs w:val="24"/>
              </w:rPr>
            </w:pPr>
            <w:r w:rsidRPr="008958F4">
              <w:rPr>
                <w:rFonts w:ascii="Times New Roman" w:hAnsi="Times New Roman"/>
                <w:sz w:val="24"/>
                <w:szCs w:val="24"/>
              </w:rPr>
              <w:t>Иные МБТ</w:t>
            </w:r>
          </w:p>
        </w:tc>
        <w:tc>
          <w:tcPr>
            <w:tcW w:w="1276" w:type="dxa"/>
          </w:tcPr>
          <w:p w:rsidR="008958F4" w:rsidRPr="00AB2696" w:rsidRDefault="008958F4" w:rsidP="008958F4">
            <w:pPr>
              <w:spacing w:after="0" w:line="240" w:lineRule="auto"/>
              <w:jc w:val="center"/>
              <w:rPr>
                <w:rFonts w:ascii="Times New Roman" w:hAnsi="Times New Roman"/>
                <w:sz w:val="24"/>
                <w:szCs w:val="24"/>
              </w:rPr>
            </w:pPr>
            <w:r w:rsidRPr="00AB2696">
              <w:rPr>
                <w:rFonts w:ascii="Times New Roman" w:hAnsi="Times New Roman"/>
                <w:sz w:val="24"/>
                <w:szCs w:val="24"/>
              </w:rPr>
              <w:t>0,0</w:t>
            </w:r>
          </w:p>
        </w:tc>
        <w:tc>
          <w:tcPr>
            <w:tcW w:w="1559" w:type="dxa"/>
          </w:tcPr>
          <w:p w:rsidR="008958F4" w:rsidRPr="00AB2696" w:rsidRDefault="008958F4" w:rsidP="008958F4">
            <w:pPr>
              <w:spacing w:after="0" w:line="240" w:lineRule="auto"/>
              <w:jc w:val="center"/>
              <w:rPr>
                <w:rFonts w:ascii="Times New Roman" w:hAnsi="Times New Roman"/>
                <w:sz w:val="24"/>
                <w:szCs w:val="24"/>
              </w:rPr>
            </w:pPr>
            <w:r w:rsidRPr="00AB2696">
              <w:rPr>
                <w:rFonts w:ascii="Times New Roman" w:hAnsi="Times New Roman"/>
                <w:sz w:val="24"/>
                <w:szCs w:val="24"/>
              </w:rPr>
              <w:t>123,2</w:t>
            </w:r>
          </w:p>
        </w:tc>
        <w:tc>
          <w:tcPr>
            <w:tcW w:w="1559" w:type="dxa"/>
          </w:tcPr>
          <w:p w:rsidR="008958F4" w:rsidRPr="00AB2696" w:rsidRDefault="008958F4" w:rsidP="008958F4">
            <w:pPr>
              <w:spacing w:after="0" w:line="240" w:lineRule="auto"/>
              <w:jc w:val="center"/>
              <w:rPr>
                <w:rFonts w:ascii="Times New Roman" w:hAnsi="Times New Roman"/>
                <w:sz w:val="24"/>
                <w:szCs w:val="24"/>
              </w:rPr>
            </w:pPr>
            <w:r w:rsidRPr="00AB2696">
              <w:rPr>
                <w:rFonts w:ascii="Times New Roman" w:hAnsi="Times New Roman"/>
                <w:sz w:val="24"/>
                <w:szCs w:val="24"/>
              </w:rPr>
              <w:t>123,2</w:t>
            </w:r>
          </w:p>
        </w:tc>
        <w:tc>
          <w:tcPr>
            <w:tcW w:w="851"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100,0</w:t>
            </w:r>
          </w:p>
        </w:tc>
        <w:tc>
          <w:tcPr>
            <w:tcW w:w="1134"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+123,2</w:t>
            </w:r>
          </w:p>
        </w:tc>
      </w:tr>
      <w:tr w:rsidR="008958F4" w:rsidRPr="008958F4" w:rsidTr="003E2FD8">
        <w:trPr>
          <w:trHeight w:val="269"/>
        </w:trPr>
        <w:tc>
          <w:tcPr>
            <w:tcW w:w="2977" w:type="dxa"/>
          </w:tcPr>
          <w:p w:rsidR="008958F4" w:rsidRPr="008958F4" w:rsidRDefault="008958F4" w:rsidP="008958F4">
            <w:pPr>
              <w:spacing w:after="0" w:line="240" w:lineRule="auto"/>
              <w:rPr>
                <w:rFonts w:ascii="Times New Roman" w:hAnsi="Times New Roman"/>
                <w:sz w:val="24"/>
                <w:szCs w:val="24"/>
              </w:rPr>
            </w:pPr>
            <w:r w:rsidRPr="008958F4">
              <w:rPr>
                <w:rFonts w:ascii="Times New Roman" w:hAnsi="Times New Roman"/>
                <w:sz w:val="24"/>
                <w:szCs w:val="24"/>
              </w:rPr>
              <w:t>Прочие безвозмездные поступления</w:t>
            </w:r>
          </w:p>
        </w:tc>
        <w:tc>
          <w:tcPr>
            <w:tcW w:w="1276" w:type="dxa"/>
          </w:tcPr>
          <w:p w:rsidR="008958F4" w:rsidRPr="00AB2696" w:rsidRDefault="008958F4" w:rsidP="008958F4">
            <w:pPr>
              <w:spacing w:after="0" w:line="240" w:lineRule="auto"/>
              <w:jc w:val="center"/>
              <w:rPr>
                <w:rFonts w:ascii="Times New Roman" w:hAnsi="Times New Roman"/>
                <w:sz w:val="24"/>
                <w:szCs w:val="24"/>
              </w:rPr>
            </w:pPr>
            <w:r w:rsidRPr="00AB2696">
              <w:rPr>
                <w:rFonts w:ascii="Times New Roman" w:hAnsi="Times New Roman"/>
                <w:sz w:val="24"/>
                <w:szCs w:val="24"/>
              </w:rPr>
              <w:t>0,0</w:t>
            </w:r>
          </w:p>
        </w:tc>
        <w:tc>
          <w:tcPr>
            <w:tcW w:w="1559" w:type="dxa"/>
          </w:tcPr>
          <w:p w:rsidR="008958F4" w:rsidRPr="00AB2696" w:rsidRDefault="008958F4" w:rsidP="008958F4">
            <w:pPr>
              <w:spacing w:after="0" w:line="240" w:lineRule="auto"/>
              <w:jc w:val="center"/>
              <w:rPr>
                <w:rFonts w:ascii="Times New Roman" w:hAnsi="Times New Roman"/>
                <w:sz w:val="24"/>
                <w:szCs w:val="24"/>
              </w:rPr>
            </w:pPr>
            <w:r w:rsidRPr="00AB2696">
              <w:rPr>
                <w:rFonts w:ascii="Times New Roman" w:hAnsi="Times New Roman"/>
                <w:sz w:val="24"/>
                <w:szCs w:val="24"/>
              </w:rPr>
              <w:t>0,0</w:t>
            </w:r>
          </w:p>
        </w:tc>
        <w:tc>
          <w:tcPr>
            <w:tcW w:w="1559" w:type="dxa"/>
          </w:tcPr>
          <w:p w:rsidR="008958F4" w:rsidRPr="00AB2696" w:rsidRDefault="008958F4" w:rsidP="008958F4">
            <w:pPr>
              <w:spacing w:after="0" w:line="240" w:lineRule="auto"/>
              <w:jc w:val="center"/>
              <w:rPr>
                <w:rFonts w:ascii="Times New Roman" w:hAnsi="Times New Roman"/>
                <w:sz w:val="24"/>
                <w:szCs w:val="24"/>
              </w:rPr>
            </w:pPr>
            <w:r w:rsidRPr="00AB2696">
              <w:rPr>
                <w:rFonts w:ascii="Times New Roman" w:hAnsi="Times New Roman"/>
                <w:sz w:val="24"/>
                <w:szCs w:val="24"/>
              </w:rPr>
              <w:t>0,0</w:t>
            </w:r>
          </w:p>
        </w:tc>
        <w:tc>
          <w:tcPr>
            <w:tcW w:w="851"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0,0</w:t>
            </w:r>
          </w:p>
        </w:tc>
        <w:tc>
          <w:tcPr>
            <w:tcW w:w="1134"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0,0</w:t>
            </w:r>
          </w:p>
        </w:tc>
      </w:tr>
      <w:tr w:rsidR="008958F4" w:rsidRPr="008958F4" w:rsidTr="003E2FD8">
        <w:trPr>
          <w:trHeight w:val="322"/>
        </w:trPr>
        <w:tc>
          <w:tcPr>
            <w:tcW w:w="2977" w:type="dxa"/>
          </w:tcPr>
          <w:p w:rsidR="008958F4" w:rsidRPr="008958F4" w:rsidRDefault="008958F4" w:rsidP="008958F4">
            <w:pPr>
              <w:spacing w:after="0" w:line="240" w:lineRule="auto"/>
              <w:rPr>
                <w:rFonts w:ascii="Times New Roman" w:hAnsi="Times New Roman"/>
                <w:sz w:val="24"/>
                <w:szCs w:val="24"/>
              </w:rPr>
            </w:pPr>
            <w:r w:rsidRPr="008958F4">
              <w:rPr>
                <w:rFonts w:ascii="Times New Roman" w:hAnsi="Times New Roman"/>
                <w:sz w:val="24"/>
                <w:szCs w:val="24"/>
              </w:rPr>
              <w:t>РАСХОДЫ, всего</w:t>
            </w:r>
          </w:p>
        </w:tc>
        <w:tc>
          <w:tcPr>
            <w:tcW w:w="1276" w:type="dxa"/>
          </w:tcPr>
          <w:p w:rsidR="008958F4" w:rsidRPr="00AB2696" w:rsidRDefault="008958F4" w:rsidP="008958F4">
            <w:pPr>
              <w:spacing w:after="0" w:line="240" w:lineRule="auto"/>
              <w:jc w:val="center"/>
              <w:rPr>
                <w:rFonts w:ascii="Times New Roman" w:hAnsi="Times New Roman"/>
                <w:sz w:val="24"/>
                <w:szCs w:val="24"/>
              </w:rPr>
            </w:pPr>
            <w:r w:rsidRPr="00AB2696">
              <w:rPr>
                <w:rFonts w:ascii="Times New Roman" w:hAnsi="Times New Roman"/>
                <w:sz w:val="24"/>
                <w:szCs w:val="24"/>
              </w:rPr>
              <w:t>22994,9</w:t>
            </w:r>
          </w:p>
        </w:tc>
        <w:tc>
          <w:tcPr>
            <w:tcW w:w="1559" w:type="dxa"/>
          </w:tcPr>
          <w:p w:rsidR="008958F4" w:rsidRPr="00AB2696" w:rsidRDefault="0078008F" w:rsidP="008958F4">
            <w:pPr>
              <w:spacing w:after="0" w:line="240" w:lineRule="auto"/>
              <w:jc w:val="center"/>
              <w:rPr>
                <w:rFonts w:ascii="Times New Roman" w:hAnsi="Times New Roman"/>
                <w:sz w:val="24"/>
                <w:szCs w:val="24"/>
              </w:rPr>
            </w:pPr>
            <w:r w:rsidRPr="00AB2696">
              <w:rPr>
                <w:rFonts w:ascii="Times New Roman" w:hAnsi="Times New Roman"/>
                <w:sz w:val="24"/>
                <w:szCs w:val="24"/>
              </w:rPr>
              <w:t>26284,5</w:t>
            </w:r>
          </w:p>
        </w:tc>
        <w:tc>
          <w:tcPr>
            <w:tcW w:w="1559" w:type="dxa"/>
          </w:tcPr>
          <w:p w:rsidR="008958F4" w:rsidRPr="00AB2696" w:rsidRDefault="0078008F" w:rsidP="008958F4">
            <w:pPr>
              <w:spacing w:after="0" w:line="240" w:lineRule="auto"/>
              <w:jc w:val="center"/>
              <w:rPr>
                <w:rFonts w:ascii="Times New Roman" w:hAnsi="Times New Roman"/>
                <w:sz w:val="24"/>
                <w:szCs w:val="24"/>
              </w:rPr>
            </w:pPr>
            <w:r w:rsidRPr="00AB2696">
              <w:rPr>
                <w:rFonts w:ascii="Times New Roman" w:hAnsi="Times New Roman"/>
                <w:sz w:val="24"/>
                <w:szCs w:val="24"/>
              </w:rPr>
              <w:t>23936,1</w:t>
            </w:r>
          </w:p>
        </w:tc>
        <w:tc>
          <w:tcPr>
            <w:tcW w:w="851" w:type="dxa"/>
          </w:tcPr>
          <w:p w:rsidR="008958F4" w:rsidRPr="008958F4" w:rsidRDefault="0078008F" w:rsidP="008958F4">
            <w:pPr>
              <w:spacing w:after="0" w:line="240" w:lineRule="auto"/>
              <w:jc w:val="center"/>
              <w:rPr>
                <w:rFonts w:ascii="Times New Roman" w:hAnsi="Times New Roman"/>
                <w:sz w:val="24"/>
                <w:szCs w:val="24"/>
              </w:rPr>
            </w:pPr>
            <w:r>
              <w:rPr>
                <w:rFonts w:ascii="Times New Roman" w:hAnsi="Times New Roman"/>
                <w:sz w:val="24"/>
                <w:szCs w:val="24"/>
              </w:rPr>
              <w:t>91,1</w:t>
            </w:r>
          </w:p>
        </w:tc>
        <w:tc>
          <w:tcPr>
            <w:tcW w:w="1134" w:type="dxa"/>
          </w:tcPr>
          <w:p w:rsidR="008958F4" w:rsidRPr="008958F4" w:rsidRDefault="008958F4" w:rsidP="0078008F">
            <w:pPr>
              <w:spacing w:after="0" w:line="240" w:lineRule="auto"/>
              <w:jc w:val="center"/>
              <w:rPr>
                <w:rFonts w:ascii="Times New Roman" w:hAnsi="Times New Roman"/>
                <w:sz w:val="24"/>
                <w:szCs w:val="24"/>
              </w:rPr>
            </w:pPr>
            <w:r w:rsidRPr="008958F4">
              <w:rPr>
                <w:rFonts w:ascii="Times New Roman" w:hAnsi="Times New Roman"/>
                <w:sz w:val="24"/>
                <w:szCs w:val="24"/>
              </w:rPr>
              <w:t>+</w:t>
            </w:r>
            <w:r w:rsidR="0078008F">
              <w:rPr>
                <w:rFonts w:ascii="Times New Roman" w:hAnsi="Times New Roman"/>
                <w:sz w:val="24"/>
                <w:szCs w:val="24"/>
              </w:rPr>
              <w:t>3289,6</w:t>
            </w:r>
          </w:p>
        </w:tc>
      </w:tr>
      <w:tr w:rsidR="008958F4" w:rsidRPr="008958F4" w:rsidTr="003E2FD8">
        <w:trPr>
          <w:trHeight w:val="837"/>
        </w:trPr>
        <w:tc>
          <w:tcPr>
            <w:tcW w:w="2977" w:type="dxa"/>
          </w:tcPr>
          <w:p w:rsidR="008958F4" w:rsidRPr="008958F4" w:rsidRDefault="008958F4" w:rsidP="008958F4">
            <w:pPr>
              <w:spacing w:after="0" w:line="240" w:lineRule="auto"/>
              <w:rPr>
                <w:rFonts w:ascii="Times New Roman" w:hAnsi="Times New Roman"/>
                <w:sz w:val="24"/>
                <w:szCs w:val="24"/>
              </w:rPr>
            </w:pPr>
            <w:r w:rsidRPr="008958F4">
              <w:rPr>
                <w:rFonts w:ascii="Times New Roman" w:hAnsi="Times New Roman"/>
                <w:sz w:val="24"/>
                <w:szCs w:val="24"/>
              </w:rPr>
              <w:t>Результат исполнения бюджета (дефицит/профицит)</w:t>
            </w:r>
          </w:p>
        </w:tc>
        <w:tc>
          <w:tcPr>
            <w:tcW w:w="1276"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-122,2</w:t>
            </w:r>
          </w:p>
        </w:tc>
        <w:tc>
          <w:tcPr>
            <w:tcW w:w="1559" w:type="dxa"/>
          </w:tcPr>
          <w:p w:rsidR="008958F4" w:rsidRPr="008958F4" w:rsidRDefault="008958F4" w:rsidP="0078008F">
            <w:pPr>
              <w:spacing w:after="0" w:line="240" w:lineRule="auto"/>
              <w:jc w:val="center"/>
              <w:rPr>
                <w:rFonts w:ascii="Times New Roman" w:hAnsi="Times New Roman"/>
                <w:sz w:val="24"/>
                <w:szCs w:val="24"/>
              </w:rPr>
            </w:pPr>
            <w:r w:rsidRPr="008958F4">
              <w:rPr>
                <w:rFonts w:ascii="Times New Roman" w:hAnsi="Times New Roman"/>
                <w:sz w:val="24"/>
                <w:szCs w:val="24"/>
              </w:rPr>
              <w:t>-2</w:t>
            </w:r>
            <w:r w:rsidR="0078008F">
              <w:rPr>
                <w:rFonts w:ascii="Times New Roman" w:hAnsi="Times New Roman"/>
                <w:sz w:val="24"/>
                <w:szCs w:val="24"/>
              </w:rPr>
              <w:t>855</w:t>
            </w:r>
            <w:r w:rsidRPr="008958F4">
              <w:rPr>
                <w:rFonts w:ascii="Times New Roman" w:hAnsi="Times New Roman"/>
                <w:sz w:val="24"/>
                <w:szCs w:val="24"/>
              </w:rPr>
              <w:t>,</w:t>
            </w:r>
            <w:r w:rsidR="0078008F">
              <w:rPr>
                <w:rFonts w:ascii="Times New Roman" w:hAnsi="Times New Roman"/>
                <w:sz w:val="24"/>
                <w:szCs w:val="24"/>
              </w:rPr>
              <w:t>5</w:t>
            </w:r>
          </w:p>
        </w:tc>
        <w:tc>
          <w:tcPr>
            <w:tcW w:w="1559" w:type="dxa"/>
          </w:tcPr>
          <w:p w:rsidR="008958F4" w:rsidRPr="008958F4" w:rsidRDefault="008958F4" w:rsidP="0078008F">
            <w:pPr>
              <w:spacing w:after="0" w:line="240" w:lineRule="auto"/>
              <w:jc w:val="center"/>
              <w:rPr>
                <w:rFonts w:ascii="Times New Roman" w:hAnsi="Times New Roman"/>
                <w:sz w:val="24"/>
                <w:szCs w:val="24"/>
              </w:rPr>
            </w:pPr>
            <w:r w:rsidRPr="008958F4">
              <w:rPr>
                <w:rFonts w:ascii="Times New Roman" w:hAnsi="Times New Roman"/>
                <w:sz w:val="24"/>
                <w:szCs w:val="24"/>
              </w:rPr>
              <w:t>-</w:t>
            </w:r>
            <w:r w:rsidR="0078008F">
              <w:rPr>
                <w:rFonts w:ascii="Times New Roman" w:hAnsi="Times New Roman"/>
                <w:sz w:val="24"/>
                <w:szCs w:val="24"/>
              </w:rPr>
              <w:t>1451</w:t>
            </w:r>
            <w:r w:rsidRPr="008958F4">
              <w:rPr>
                <w:rFonts w:ascii="Times New Roman" w:hAnsi="Times New Roman"/>
                <w:sz w:val="24"/>
                <w:szCs w:val="24"/>
              </w:rPr>
              <w:t>,</w:t>
            </w:r>
            <w:r w:rsidR="0078008F">
              <w:rPr>
                <w:rFonts w:ascii="Times New Roman" w:hAnsi="Times New Roman"/>
                <w:sz w:val="24"/>
                <w:szCs w:val="24"/>
              </w:rPr>
              <w:t>2</w:t>
            </w:r>
          </w:p>
        </w:tc>
        <w:tc>
          <w:tcPr>
            <w:tcW w:w="851"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х</w:t>
            </w:r>
          </w:p>
        </w:tc>
        <w:tc>
          <w:tcPr>
            <w:tcW w:w="1134"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х</w:t>
            </w:r>
          </w:p>
        </w:tc>
      </w:tr>
    </w:tbl>
    <w:p w:rsidR="008958F4" w:rsidRPr="008958F4" w:rsidRDefault="008958F4" w:rsidP="008958F4">
      <w:pPr>
        <w:spacing w:after="0" w:line="240" w:lineRule="auto"/>
        <w:ind w:firstLine="709"/>
        <w:jc w:val="both"/>
        <w:rPr>
          <w:rFonts w:ascii="Times New Roman" w:hAnsi="Times New Roman"/>
          <w:sz w:val="24"/>
          <w:szCs w:val="24"/>
        </w:rPr>
      </w:pPr>
    </w:p>
    <w:p w:rsidR="008958F4" w:rsidRPr="00563812" w:rsidRDefault="008958F4" w:rsidP="008958F4">
      <w:pPr>
        <w:spacing w:after="0" w:line="240" w:lineRule="auto"/>
        <w:ind w:firstLine="709"/>
        <w:jc w:val="center"/>
        <w:rPr>
          <w:rFonts w:ascii="Times New Roman" w:hAnsi="Times New Roman"/>
          <w:b/>
          <w:sz w:val="24"/>
          <w:szCs w:val="24"/>
          <w:u w:val="single"/>
        </w:rPr>
      </w:pPr>
      <w:r w:rsidRPr="00563812">
        <w:rPr>
          <w:rFonts w:ascii="Times New Roman" w:hAnsi="Times New Roman"/>
          <w:b/>
          <w:sz w:val="24"/>
          <w:szCs w:val="24"/>
          <w:u w:val="single"/>
        </w:rPr>
        <w:t>ДОХОДЫ</w:t>
      </w:r>
    </w:p>
    <w:p w:rsidR="008958F4" w:rsidRPr="008958F4" w:rsidRDefault="008958F4" w:rsidP="008958F4">
      <w:pPr>
        <w:spacing w:after="0" w:line="240" w:lineRule="auto"/>
        <w:ind w:firstLine="709"/>
        <w:jc w:val="both"/>
        <w:rPr>
          <w:rFonts w:ascii="Times New Roman" w:hAnsi="Times New Roman"/>
          <w:sz w:val="24"/>
          <w:szCs w:val="24"/>
        </w:rPr>
      </w:pPr>
    </w:p>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t xml:space="preserve">Доходная часть бюджета муниципального образования на 1 </w:t>
      </w:r>
      <w:r w:rsidR="0078008F">
        <w:rPr>
          <w:rFonts w:ascii="Times New Roman" w:hAnsi="Times New Roman"/>
          <w:sz w:val="24"/>
          <w:szCs w:val="24"/>
        </w:rPr>
        <w:t>янва</w:t>
      </w:r>
      <w:r w:rsidRPr="008958F4">
        <w:rPr>
          <w:rFonts w:ascii="Times New Roman" w:hAnsi="Times New Roman"/>
          <w:sz w:val="24"/>
          <w:szCs w:val="24"/>
        </w:rPr>
        <w:t>ря 202</w:t>
      </w:r>
      <w:r w:rsidR="0078008F">
        <w:rPr>
          <w:rFonts w:ascii="Times New Roman" w:hAnsi="Times New Roman"/>
          <w:sz w:val="24"/>
          <w:szCs w:val="24"/>
        </w:rPr>
        <w:t>6</w:t>
      </w:r>
      <w:r w:rsidRPr="008958F4">
        <w:rPr>
          <w:rFonts w:ascii="Times New Roman" w:hAnsi="Times New Roman"/>
          <w:sz w:val="24"/>
          <w:szCs w:val="24"/>
        </w:rPr>
        <w:t xml:space="preserve"> года исполнена на </w:t>
      </w:r>
      <w:r w:rsidR="0078008F">
        <w:rPr>
          <w:rFonts w:ascii="Times New Roman" w:hAnsi="Times New Roman"/>
          <w:sz w:val="24"/>
          <w:szCs w:val="24"/>
        </w:rPr>
        <w:t>9</w:t>
      </w:r>
      <w:r w:rsidRPr="008958F4">
        <w:rPr>
          <w:rFonts w:ascii="Times New Roman" w:hAnsi="Times New Roman"/>
          <w:sz w:val="24"/>
          <w:szCs w:val="24"/>
        </w:rPr>
        <w:t>6,</w:t>
      </w:r>
      <w:r w:rsidR="0078008F">
        <w:rPr>
          <w:rFonts w:ascii="Times New Roman" w:hAnsi="Times New Roman"/>
          <w:sz w:val="24"/>
          <w:szCs w:val="24"/>
        </w:rPr>
        <w:t>0</w:t>
      </w:r>
      <w:r w:rsidRPr="008958F4">
        <w:rPr>
          <w:rFonts w:ascii="Times New Roman" w:hAnsi="Times New Roman"/>
          <w:sz w:val="24"/>
          <w:szCs w:val="24"/>
        </w:rPr>
        <w:t xml:space="preserve">%. При плане </w:t>
      </w:r>
      <w:r w:rsidR="0078008F">
        <w:rPr>
          <w:rFonts w:ascii="Times New Roman" w:hAnsi="Times New Roman"/>
          <w:sz w:val="24"/>
          <w:szCs w:val="24"/>
        </w:rPr>
        <w:t>23429,0</w:t>
      </w:r>
      <w:r w:rsidRPr="008958F4">
        <w:rPr>
          <w:rFonts w:ascii="Times New Roman" w:hAnsi="Times New Roman"/>
          <w:sz w:val="24"/>
          <w:szCs w:val="24"/>
        </w:rPr>
        <w:t xml:space="preserve"> тыс. рублей поступило доходов в сумме </w:t>
      </w:r>
      <w:r w:rsidR="0078008F">
        <w:rPr>
          <w:rFonts w:ascii="Times New Roman" w:hAnsi="Times New Roman"/>
          <w:sz w:val="24"/>
          <w:szCs w:val="24"/>
        </w:rPr>
        <w:t>22484,9</w:t>
      </w:r>
      <w:r w:rsidRPr="008958F4">
        <w:rPr>
          <w:rFonts w:ascii="Times New Roman" w:hAnsi="Times New Roman"/>
          <w:sz w:val="24"/>
          <w:szCs w:val="24"/>
        </w:rPr>
        <w:t xml:space="preserve"> тыс. рублей.</w:t>
      </w:r>
    </w:p>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lastRenderedPageBreak/>
        <w:t xml:space="preserve">Налоговые и неналоговые доходы бюджета муниципального образования на 1 </w:t>
      </w:r>
      <w:r w:rsidR="0078008F">
        <w:rPr>
          <w:rFonts w:ascii="Times New Roman" w:hAnsi="Times New Roman"/>
          <w:sz w:val="24"/>
          <w:szCs w:val="24"/>
        </w:rPr>
        <w:t>янва</w:t>
      </w:r>
      <w:r w:rsidR="0078008F" w:rsidRPr="008958F4">
        <w:rPr>
          <w:rFonts w:ascii="Times New Roman" w:hAnsi="Times New Roman"/>
          <w:sz w:val="24"/>
          <w:szCs w:val="24"/>
        </w:rPr>
        <w:t>ря 202</w:t>
      </w:r>
      <w:r w:rsidR="0078008F">
        <w:rPr>
          <w:rFonts w:ascii="Times New Roman" w:hAnsi="Times New Roman"/>
          <w:sz w:val="24"/>
          <w:szCs w:val="24"/>
        </w:rPr>
        <w:t>6</w:t>
      </w:r>
      <w:r w:rsidRPr="008958F4">
        <w:rPr>
          <w:rFonts w:ascii="Times New Roman" w:hAnsi="Times New Roman"/>
          <w:sz w:val="24"/>
          <w:szCs w:val="24"/>
        </w:rPr>
        <w:t xml:space="preserve"> года по отношению к годовым назначениям исполнены на </w:t>
      </w:r>
      <w:r w:rsidR="0078008F">
        <w:rPr>
          <w:rFonts w:ascii="Times New Roman" w:hAnsi="Times New Roman"/>
          <w:sz w:val="24"/>
          <w:szCs w:val="24"/>
        </w:rPr>
        <w:t>79,0</w:t>
      </w:r>
      <w:r w:rsidRPr="008958F4">
        <w:rPr>
          <w:rFonts w:ascii="Times New Roman" w:hAnsi="Times New Roman"/>
          <w:sz w:val="24"/>
          <w:szCs w:val="24"/>
        </w:rPr>
        <w:t xml:space="preserve">%. При плане </w:t>
      </w:r>
      <w:r w:rsidR="0078008F">
        <w:rPr>
          <w:rFonts w:ascii="Times New Roman" w:hAnsi="Times New Roman"/>
          <w:sz w:val="24"/>
          <w:szCs w:val="24"/>
        </w:rPr>
        <w:t>4497</w:t>
      </w:r>
      <w:r w:rsidRPr="008958F4">
        <w:rPr>
          <w:rFonts w:ascii="Times New Roman" w:hAnsi="Times New Roman"/>
          <w:sz w:val="24"/>
          <w:szCs w:val="24"/>
        </w:rPr>
        <w:t xml:space="preserve">,0 тыс. рублей поступило в бюджет муниципального образования </w:t>
      </w:r>
      <w:r w:rsidR="0078008F">
        <w:rPr>
          <w:rFonts w:ascii="Times New Roman" w:hAnsi="Times New Roman"/>
          <w:sz w:val="24"/>
          <w:szCs w:val="24"/>
        </w:rPr>
        <w:t>3552</w:t>
      </w:r>
      <w:r w:rsidRPr="008958F4">
        <w:rPr>
          <w:rFonts w:ascii="Times New Roman" w:hAnsi="Times New Roman"/>
          <w:sz w:val="24"/>
          <w:szCs w:val="24"/>
        </w:rPr>
        <w:t>,</w:t>
      </w:r>
      <w:r w:rsidR="0078008F">
        <w:rPr>
          <w:rFonts w:ascii="Times New Roman" w:hAnsi="Times New Roman"/>
          <w:sz w:val="24"/>
          <w:szCs w:val="24"/>
        </w:rPr>
        <w:t>9</w:t>
      </w:r>
      <w:r w:rsidRPr="008958F4">
        <w:rPr>
          <w:rFonts w:ascii="Times New Roman" w:hAnsi="Times New Roman"/>
          <w:sz w:val="24"/>
          <w:szCs w:val="24"/>
        </w:rPr>
        <w:t xml:space="preserve"> тыс. рублей.</w:t>
      </w:r>
    </w:p>
    <w:p w:rsidR="008958F4" w:rsidRPr="008958F4" w:rsidRDefault="008958F4" w:rsidP="008958F4">
      <w:pPr>
        <w:spacing w:after="0" w:line="240" w:lineRule="auto"/>
        <w:ind w:firstLine="709"/>
        <w:jc w:val="both"/>
        <w:rPr>
          <w:rFonts w:ascii="Times New Roman" w:hAnsi="Times New Roman"/>
          <w:sz w:val="24"/>
          <w:szCs w:val="24"/>
        </w:rPr>
      </w:pPr>
    </w:p>
    <w:p w:rsidR="008958F4" w:rsidRPr="008958F4" w:rsidRDefault="008958F4" w:rsidP="008958F4">
      <w:pPr>
        <w:spacing w:after="0" w:line="240" w:lineRule="auto"/>
        <w:ind w:firstLine="709"/>
        <w:jc w:val="center"/>
        <w:rPr>
          <w:rFonts w:ascii="Times New Roman" w:hAnsi="Times New Roman"/>
          <w:sz w:val="24"/>
          <w:szCs w:val="24"/>
        </w:rPr>
      </w:pPr>
      <w:r w:rsidRPr="008958F4">
        <w:rPr>
          <w:rFonts w:ascii="Times New Roman" w:hAnsi="Times New Roman"/>
          <w:sz w:val="24"/>
          <w:szCs w:val="24"/>
        </w:rPr>
        <w:t>В разрезе налоговых и неналоговых доходов исполнение характеризуется следующими показателями:</w:t>
      </w:r>
    </w:p>
    <w:p w:rsidR="008958F4" w:rsidRPr="008958F4" w:rsidRDefault="008958F4" w:rsidP="008958F4">
      <w:pPr>
        <w:spacing w:after="0" w:line="240" w:lineRule="auto"/>
        <w:jc w:val="right"/>
        <w:rPr>
          <w:rFonts w:ascii="Times New Roman" w:hAnsi="Times New Roman"/>
          <w:sz w:val="24"/>
          <w:szCs w:val="24"/>
        </w:rPr>
      </w:pPr>
      <w:r w:rsidRPr="008958F4">
        <w:rPr>
          <w:rFonts w:ascii="Times New Roman" w:hAnsi="Times New Roman"/>
          <w:sz w:val="24"/>
          <w:szCs w:val="24"/>
        </w:rPr>
        <w:t>тыс. рублей</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1701"/>
        <w:gridCol w:w="1559"/>
      </w:tblGrid>
      <w:tr w:rsidR="008958F4" w:rsidRPr="008958F4" w:rsidTr="003E2FD8">
        <w:tc>
          <w:tcPr>
            <w:tcW w:w="6204"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Наименование показателя</w:t>
            </w:r>
          </w:p>
        </w:tc>
        <w:tc>
          <w:tcPr>
            <w:tcW w:w="1701" w:type="dxa"/>
          </w:tcPr>
          <w:p w:rsidR="008958F4" w:rsidRPr="008958F4" w:rsidRDefault="008958F4" w:rsidP="0078008F">
            <w:pPr>
              <w:spacing w:after="0" w:line="240" w:lineRule="auto"/>
              <w:jc w:val="center"/>
              <w:rPr>
                <w:rFonts w:ascii="Times New Roman" w:hAnsi="Times New Roman"/>
                <w:sz w:val="24"/>
                <w:szCs w:val="24"/>
              </w:rPr>
            </w:pPr>
            <w:r w:rsidRPr="008958F4">
              <w:rPr>
                <w:rFonts w:ascii="Times New Roman" w:hAnsi="Times New Roman"/>
                <w:sz w:val="24"/>
                <w:szCs w:val="24"/>
              </w:rPr>
              <w:t xml:space="preserve">Факт </w:t>
            </w:r>
            <w:r w:rsidR="0078008F">
              <w:rPr>
                <w:rFonts w:ascii="Times New Roman" w:hAnsi="Times New Roman"/>
                <w:sz w:val="24"/>
                <w:szCs w:val="24"/>
              </w:rPr>
              <w:t>за</w:t>
            </w:r>
            <w:r w:rsidRPr="008958F4">
              <w:rPr>
                <w:rFonts w:ascii="Times New Roman" w:hAnsi="Times New Roman"/>
                <w:sz w:val="24"/>
                <w:szCs w:val="24"/>
              </w:rPr>
              <w:t xml:space="preserve"> 2024 год</w:t>
            </w:r>
          </w:p>
        </w:tc>
        <w:tc>
          <w:tcPr>
            <w:tcW w:w="1559" w:type="dxa"/>
          </w:tcPr>
          <w:p w:rsidR="008958F4" w:rsidRPr="008958F4" w:rsidRDefault="0078008F" w:rsidP="0078008F">
            <w:pPr>
              <w:spacing w:after="0" w:line="240" w:lineRule="auto"/>
              <w:jc w:val="center"/>
              <w:rPr>
                <w:rFonts w:ascii="Times New Roman" w:hAnsi="Times New Roman"/>
                <w:sz w:val="24"/>
                <w:szCs w:val="24"/>
              </w:rPr>
            </w:pPr>
            <w:r>
              <w:rPr>
                <w:rFonts w:ascii="Times New Roman" w:hAnsi="Times New Roman"/>
                <w:sz w:val="24"/>
                <w:szCs w:val="24"/>
              </w:rPr>
              <w:t>Факт за</w:t>
            </w:r>
            <w:r w:rsidR="008958F4" w:rsidRPr="008958F4">
              <w:rPr>
                <w:rFonts w:ascii="Times New Roman" w:hAnsi="Times New Roman"/>
                <w:sz w:val="24"/>
                <w:szCs w:val="24"/>
              </w:rPr>
              <w:t xml:space="preserve"> 2025 год</w:t>
            </w:r>
          </w:p>
        </w:tc>
      </w:tr>
      <w:tr w:rsidR="0078008F" w:rsidRPr="008958F4" w:rsidTr="003E2FD8">
        <w:tc>
          <w:tcPr>
            <w:tcW w:w="6204" w:type="dxa"/>
          </w:tcPr>
          <w:p w:rsidR="0078008F" w:rsidRPr="008958F4" w:rsidRDefault="0078008F" w:rsidP="008958F4">
            <w:pPr>
              <w:spacing w:after="0" w:line="240" w:lineRule="auto"/>
              <w:rPr>
                <w:rFonts w:ascii="Times New Roman" w:hAnsi="Times New Roman"/>
                <w:sz w:val="24"/>
                <w:szCs w:val="24"/>
              </w:rPr>
            </w:pPr>
            <w:r w:rsidRPr="008958F4">
              <w:rPr>
                <w:rFonts w:ascii="Times New Roman" w:hAnsi="Times New Roman"/>
                <w:sz w:val="24"/>
                <w:szCs w:val="24"/>
              </w:rPr>
              <w:t>Налог на доходы физических лиц</w:t>
            </w:r>
          </w:p>
        </w:tc>
        <w:tc>
          <w:tcPr>
            <w:tcW w:w="1701" w:type="dxa"/>
          </w:tcPr>
          <w:p w:rsidR="0078008F" w:rsidRPr="00B1302C" w:rsidRDefault="0078008F" w:rsidP="00563812">
            <w:pPr>
              <w:spacing w:after="0" w:line="240" w:lineRule="auto"/>
              <w:jc w:val="center"/>
              <w:rPr>
                <w:rFonts w:ascii="Times New Roman" w:hAnsi="Times New Roman"/>
                <w:sz w:val="24"/>
                <w:szCs w:val="24"/>
              </w:rPr>
            </w:pPr>
            <w:r>
              <w:rPr>
                <w:rFonts w:ascii="Times New Roman" w:hAnsi="Times New Roman"/>
                <w:sz w:val="24"/>
                <w:szCs w:val="24"/>
              </w:rPr>
              <w:t>462,8</w:t>
            </w:r>
          </w:p>
        </w:tc>
        <w:tc>
          <w:tcPr>
            <w:tcW w:w="1559" w:type="dxa"/>
          </w:tcPr>
          <w:p w:rsidR="0078008F" w:rsidRPr="008958F4" w:rsidRDefault="0078008F" w:rsidP="0078008F">
            <w:pPr>
              <w:spacing w:after="0" w:line="240" w:lineRule="auto"/>
              <w:jc w:val="center"/>
              <w:rPr>
                <w:rFonts w:ascii="Times New Roman" w:hAnsi="Times New Roman"/>
                <w:sz w:val="24"/>
                <w:szCs w:val="24"/>
              </w:rPr>
            </w:pPr>
            <w:r>
              <w:rPr>
                <w:rFonts w:ascii="Times New Roman" w:hAnsi="Times New Roman"/>
                <w:sz w:val="24"/>
                <w:szCs w:val="24"/>
              </w:rPr>
              <w:t>149,9</w:t>
            </w:r>
          </w:p>
        </w:tc>
      </w:tr>
      <w:tr w:rsidR="0078008F" w:rsidRPr="008958F4" w:rsidTr="003E2FD8">
        <w:tc>
          <w:tcPr>
            <w:tcW w:w="6204" w:type="dxa"/>
          </w:tcPr>
          <w:p w:rsidR="0078008F" w:rsidRPr="008958F4" w:rsidRDefault="0078008F" w:rsidP="008958F4">
            <w:pPr>
              <w:spacing w:after="0" w:line="240" w:lineRule="auto"/>
              <w:rPr>
                <w:rFonts w:ascii="Times New Roman" w:hAnsi="Times New Roman"/>
                <w:sz w:val="24"/>
                <w:szCs w:val="24"/>
              </w:rPr>
            </w:pPr>
            <w:r w:rsidRPr="008958F4">
              <w:rPr>
                <w:rFonts w:ascii="Times New Roman" w:hAnsi="Times New Roman"/>
                <w:sz w:val="24"/>
                <w:szCs w:val="24"/>
              </w:rPr>
              <w:t>Акцизы по подакцизным товарам (продукции), производимым на территории Российской Федерации</w:t>
            </w:r>
          </w:p>
        </w:tc>
        <w:tc>
          <w:tcPr>
            <w:tcW w:w="1701" w:type="dxa"/>
          </w:tcPr>
          <w:p w:rsidR="0078008F" w:rsidRPr="00B1302C" w:rsidRDefault="0078008F" w:rsidP="004B4233">
            <w:pPr>
              <w:spacing w:after="0" w:line="240" w:lineRule="auto"/>
              <w:jc w:val="center"/>
              <w:rPr>
                <w:rFonts w:ascii="Times New Roman" w:hAnsi="Times New Roman"/>
                <w:sz w:val="24"/>
                <w:szCs w:val="24"/>
              </w:rPr>
            </w:pPr>
            <w:r>
              <w:rPr>
                <w:rFonts w:ascii="Times New Roman" w:hAnsi="Times New Roman"/>
                <w:sz w:val="24"/>
                <w:szCs w:val="24"/>
              </w:rPr>
              <w:t>2166,0</w:t>
            </w:r>
          </w:p>
        </w:tc>
        <w:tc>
          <w:tcPr>
            <w:tcW w:w="1559" w:type="dxa"/>
          </w:tcPr>
          <w:p w:rsidR="0078008F" w:rsidRPr="008958F4" w:rsidRDefault="0078008F" w:rsidP="008958F4">
            <w:pPr>
              <w:spacing w:after="0" w:line="240" w:lineRule="auto"/>
              <w:jc w:val="center"/>
              <w:rPr>
                <w:rFonts w:ascii="Times New Roman" w:hAnsi="Times New Roman"/>
                <w:sz w:val="24"/>
                <w:szCs w:val="24"/>
              </w:rPr>
            </w:pPr>
            <w:r>
              <w:rPr>
                <w:rFonts w:ascii="Times New Roman" w:hAnsi="Times New Roman"/>
                <w:sz w:val="24"/>
                <w:szCs w:val="24"/>
              </w:rPr>
              <w:t>2221,0</w:t>
            </w:r>
          </w:p>
        </w:tc>
      </w:tr>
      <w:tr w:rsidR="0078008F" w:rsidRPr="008958F4" w:rsidTr="003E2FD8">
        <w:tc>
          <w:tcPr>
            <w:tcW w:w="6204" w:type="dxa"/>
          </w:tcPr>
          <w:p w:rsidR="0078008F" w:rsidRPr="008958F4" w:rsidRDefault="0078008F" w:rsidP="008958F4">
            <w:pPr>
              <w:spacing w:after="0" w:line="240" w:lineRule="auto"/>
              <w:rPr>
                <w:rFonts w:ascii="Times New Roman" w:hAnsi="Times New Roman"/>
                <w:sz w:val="24"/>
                <w:szCs w:val="24"/>
              </w:rPr>
            </w:pPr>
            <w:r w:rsidRPr="008958F4">
              <w:rPr>
                <w:rFonts w:ascii="Times New Roman" w:hAnsi="Times New Roman"/>
                <w:sz w:val="24"/>
                <w:szCs w:val="24"/>
              </w:rPr>
              <w:t>Единый сельскохозяйственный налог</w:t>
            </w:r>
          </w:p>
        </w:tc>
        <w:tc>
          <w:tcPr>
            <w:tcW w:w="1701" w:type="dxa"/>
          </w:tcPr>
          <w:p w:rsidR="0078008F" w:rsidRPr="00B1302C" w:rsidRDefault="0078008F" w:rsidP="00563812">
            <w:pPr>
              <w:spacing w:after="0" w:line="240" w:lineRule="auto"/>
              <w:jc w:val="center"/>
              <w:rPr>
                <w:rFonts w:ascii="Times New Roman" w:hAnsi="Times New Roman"/>
                <w:sz w:val="24"/>
                <w:szCs w:val="24"/>
              </w:rPr>
            </w:pPr>
            <w:r>
              <w:rPr>
                <w:rFonts w:ascii="Times New Roman" w:hAnsi="Times New Roman"/>
                <w:sz w:val="24"/>
                <w:szCs w:val="24"/>
              </w:rPr>
              <w:t>22,8</w:t>
            </w:r>
          </w:p>
        </w:tc>
        <w:tc>
          <w:tcPr>
            <w:tcW w:w="1559" w:type="dxa"/>
          </w:tcPr>
          <w:p w:rsidR="0078008F" w:rsidRPr="008958F4" w:rsidRDefault="0078008F" w:rsidP="008958F4">
            <w:pPr>
              <w:spacing w:after="0" w:line="240" w:lineRule="auto"/>
              <w:jc w:val="center"/>
              <w:rPr>
                <w:rFonts w:ascii="Times New Roman" w:hAnsi="Times New Roman"/>
                <w:sz w:val="24"/>
                <w:szCs w:val="24"/>
              </w:rPr>
            </w:pPr>
            <w:r>
              <w:rPr>
                <w:rFonts w:ascii="Times New Roman" w:hAnsi="Times New Roman"/>
                <w:sz w:val="24"/>
                <w:szCs w:val="24"/>
              </w:rPr>
              <w:t>17,2</w:t>
            </w:r>
          </w:p>
        </w:tc>
      </w:tr>
      <w:tr w:rsidR="0078008F" w:rsidRPr="008958F4" w:rsidTr="003E2FD8">
        <w:tc>
          <w:tcPr>
            <w:tcW w:w="6204" w:type="dxa"/>
          </w:tcPr>
          <w:p w:rsidR="0078008F" w:rsidRPr="008958F4" w:rsidRDefault="0078008F" w:rsidP="008958F4">
            <w:pPr>
              <w:spacing w:after="0" w:line="240" w:lineRule="auto"/>
              <w:rPr>
                <w:rFonts w:ascii="Times New Roman" w:hAnsi="Times New Roman"/>
                <w:sz w:val="24"/>
                <w:szCs w:val="24"/>
              </w:rPr>
            </w:pPr>
            <w:r w:rsidRPr="008958F4">
              <w:rPr>
                <w:rFonts w:ascii="Times New Roman" w:hAnsi="Times New Roman"/>
                <w:sz w:val="24"/>
                <w:szCs w:val="24"/>
              </w:rPr>
              <w:t>Налог на имущество физических лиц</w:t>
            </w:r>
          </w:p>
        </w:tc>
        <w:tc>
          <w:tcPr>
            <w:tcW w:w="1701" w:type="dxa"/>
          </w:tcPr>
          <w:p w:rsidR="0078008F" w:rsidRPr="00B1302C" w:rsidRDefault="0078008F" w:rsidP="00563812">
            <w:pPr>
              <w:spacing w:after="0" w:line="240" w:lineRule="auto"/>
              <w:jc w:val="center"/>
              <w:rPr>
                <w:rFonts w:ascii="Times New Roman" w:hAnsi="Times New Roman"/>
                <w:sz w:val="24"/>
                <w:szCs w:val="24"/>
              </w:rPr>
            </w:pPr>
            <w:r>
              <w:rPr>
                <w:rFonts w:ascii="Times New Roman" w:hAnsi="Times New Roman"/>
                <w:sz w:val="24"/>
                <w:szCs w:val="24"/>
              </w:rPr>
              <w:t>49,2</w:t>
            </w:r>
          </w:p>
        </w:tc>
        <w:tc>
          <w:tcPr>
            <w:tcW w:w="1559" w:type="dxa"/>
          </w:tcPr>
          <w:p w:rsidR="0078008F" w:rsidRPr="008958F4" w:rsidRDefault="0078008F" w:rsidP="008958F4">
            <w:pPr>
              <w:spacing w:after="0" w:line="240" w:lineRule="auto"/>
              <w:jc w:val="center"/>
              <w:rPr>
                <w:rFonts w:ascii="Times New Roman" w:hAnsi="Times New Roman"/>
                <w:sz w:val="24"/>
                <w:szCs w:val="24"/>
              </w:rPr>
            </w:pPr>
            <w:r>
              <w:rPr>
                <w:rFonts w:ascii="Times New Roman" w:hAnsi="Times New Roman"/>
                <w:sz w:val="24"/>
                <w:szCs w:val="24"/>
              </w:rPr>
              <w:t>58,4</w:t>
            </w:r>
          </w:p>
        </w:tc>
      </w:tr>
      <w:tr w:rsidR="0078008F" w:rsidRPr="008958F4" w:rsidTr="003E2FD8">
        <w:tc>
          <w:tcPr>
            <w:tcW w:w="6204" w:type="dxa"/>
          </w:tcPr>
          <w:p w:rsidR="0078008F" w:rsidRPr="008958F4" w:rsidRDefault="0078008F" w:rsidP="008958F4">
            <w:pPr>
              <w:spacing w:after="0" w:line="240" w:lineRule="auto"/>
              <w:rPr>
                <w:rFonts w:ascii="Times New Roman" w:hAnsi="Times New Roman"/>
                <w:sz w:val="24"/>
                <w:szCs w:val="24"/>
              </w:rPr>
            </w:pPr>
            <w:r w:rsidRPr="008958F4">
              <w:rPr>
                <w:rFonts w:ascii="Times New Roman" w:hAnsi="Times New Roman"/>
                <w:sz w:val="24"/>
                <w:szCs w:val="24"/>
              </w:rPr>
              <w:t>Земельный налог с организаций</w:t>
            </w:r>
          </w:p>
        </w:tc>
        <w:tc>
          <w:tcPr>
            <w:tcW w:w="1701" w:type="dxa"/>
          </w:tcPr>
          <w:p w:rsidR="0078008F" w:rsidRPr="00B1302C" w:rsidRDefault="0078008F" w:rsidP="00563812">
            <w:pPr>
              <w:spacing w:after="0" w:line="240" w:lineRule="auto"/>
              <w:jc w:val="center"/>
              <w:rPr>
                <w:rFonts w:ascii="Times New Roman" w:hAnsi="Times New Roman"/>
                <w:sz w:val="24"/>
                <w:szCs w:val="24"/>
              </w:rPr>
            </w:pPr>
            <w:r>
              <w:rPr>
                <w:rFonts w:ascii="Times New Roman" w:hAnsi="Times New Roman"/>
                <w:sz w:val="24"/>
                <w:szCs w:val="24"/>
              </w:rPr>
              <w:t>57,9</w:t>
            </w:r>
          </w:p>
        </w:tc>
        <w:tc>
          <w:tcPr>
            <w:tcW w:w="1559" w:type="dxa"/>
          </w:tcPr>
          <w:p w:rsidR="0078008F" w:rsidRPr="008958F4" w:rsidRDefault="0078008F" w:rsidP="008958F4">
            <w:pPr>
              <w:spacing w:after="0" w:line="240" w:lineRule="auto"/>
              <w:jc w:val="center"/>
              <w:rPr>
                <w:rFonts w:ascii="Times New Roman" w:hAnsi="Times New Roman"/>
                <w:sz w:val="24"/>
                <w:szCs w:val="24"/>
              </w:rPr>
            </w:pPr>
            <w:r>
              <w:rPr>
                <w:rFonts w:ascii="Times New Roman" w:hAnsi="Times New Roman"/>
                <w:sz w:val="24"/>
                <w:szCs w:val="24"/>
              </w:rPr>
              <w:t>82,1</w:t>
            </w:r>
          </w:p>
        </w:tc>
      </w:tr>
      <w:tr w:rsidR="0078008F" w:rsidRPr="008958F4" w:rsidTr="003E2FD8">
        <w:tc>
          <w:tcPr>
            <w:tcW w:w="6204" w:type="dxa"/>
          </w:tcPr>
          <w:p w:rsidR="0078008F" w:rsidRPr="008958F4" w:rsidRDefault="0078008F" w:rsidP="008958F4">
            <w:pPr>
              <w:spacing w:after="0" w:line="240" w:lineRule="auto"/>
              <w:rPr>
                <w:rFonts w:ascii="Times New Roman" w:hAnsi="Times New Roman"/>
                <w:sz w:val="24"/>
                <w:szCs w:val="24"/>
              </w:rPr>
            </w:pPr>
            <w:r w:rsidRPr="008958F4">
              <w:rPr>
                <w:rFonts w:ascii="Times New Roman" w:hAnsi="Times New Roman"/>
                <w:sz w:val="24"/>
                <w:szCs w:val="24"/>
              </w:rPr>
              <w:t>Земельный налог с физических лиц</w:t>
            </w:r>
          </w:p>
        </w:tc>
        <w:tc>
          <w:tcPr>
            <w:tcW w:w="1701" w:type="dxa"/>
          </w:tcPr>
          <w:p w:rsidR="0078008F" w:rsidRPr="00B1302C" w:rsidRDefault="0078008F" w:rsidP="00563812">
            <w:pPr>
              <w:spacing w:after="0" w:line="240" w:lineRule="auto"/>
              <w:jc w:val="center"/>
              <w:rPr>
                <w:rFonts w:ascii="Times New Roman" w:hAnsi="Times New Roman"/>
                <w:sz w:val="24"/>
                <w:szCs w:val="24"/>
              </w:rPr>
            </w:pPr>
            <w:r>
              <w:rPr>
                <w:rFonts w:ascii="Times New Roman" w:hAnsi="Times New Roman"/>
                <w:sz w:val="24"/>
                <w:szCs w:val="24"/>
              </w:rPr>
              <w:t>593,6</w:t>
            </w:r>
          </w:p>
        </w:tc>
        <w:tc>
          <w:tcPr>
            <w:tcW w:w="1559" w:type="dxa"/>
          </w:tcPr>
          <w:p w:rsidR="0078008F" w:rsidRPr="008958F4" w:rsidRDefault="0078008F" w:rsidP="008958F4">
            <w:pPr>
              <w:spacing w:after="0" w:line="240" w:lineRule="auto"/>
              <w:jc w:val="center"/>
              <w:rPr>
                <w:rFonts w:ascii="Times New Roman" w:hAnsi="Times New Roman"/>
                <w:sz w:val="24"/>
                <w:szCs w:val="24"/>
              </w:rPr>
            </w:pPr>
            <w:r>
              <w:rPr>
                <w:rFonts w:ascii="Times New Roman" w:hAnsi="Times New Roman"/>
                <w:sz w:val="24"/>
                <w:szCs w:val="24"/>
              </w:rPr>
              <w:t>486,4</w:t>
            </w:r>
          </w:p>
        </w:tc>
      </w:tr>
      <w:tr w:rsidR="0078008F" w:rsidRPr="008958F4" w:rsidTr="003E2FD8">
        <w:tc>
          <w:tcPr>
            <w:tcW w:w="6204" w:type="dxa"/>
          </w:tcPr>
          <w:p w:rsidR="0078008F" w:rsidRPr="008958F4" w:rsidRDefault="0078008F" w:rsidP="008958F4">
            <w:pPr>
              <w:spacing w:after="0" w:line="240" w:lineRule="auto"/>
              <w:rPr>
                <w:rFonts w:ascii="Times New Roman" w:hAnsi="Times New Roman"/>
                <w:sz w:val="24"/>
                <w:szCs w:val="24"/>
              </w:rPr>
            </w:pPr>
            <w:r w:rsidRPr="008958F4">
              <w:rPr>
                <w:rFonts w:ascii="Times New Roman" w:hAnsi="Times New Roman"/>
                <w:sz w:val="24"/>
                <w:szCs w:val="24"/>
              </w:rPr>
              <w:t>Прочие доходы от оказания платных услуг (работ) получателями средств бюджетов сельских поселений</w:t>
            </w:r>
          </w:p>
        </w:tc>
        <w:tc>
          <w:tcPr>
            <w:tcW w:w="1701" w:type="dxa"/>
          </w:tcPr>
          <w:p w:rsidR="0078008F" w:rsidRPr="00B1302C" w:rsidRDefault="0078008F" w:rsidP="00563812">
            <w:pPr>
              <w:spacing w:after="0" w:line="240" w:lineRule="auto"/>
              <w:jc w:val="center"/>
              <w:rPr>
                <w:rFonts w:ascii="Times New Roman" w:hAnsi="Times New Roman"/>
                <w:sz w:val="24"/>
                <w:szCs w:val="24"/>
              </w:rPr>
            </w:pPr>
            <w:r>
              <w:rPr>
                <w:rFonts w:ascii="Times New Roman" w:hAnsi="Times New Roman"/>
                <w:sz w:val="24"/>
                <w:szCs w:val="24"/>
              </w:rPr>
              <w:t>49,5</w:t>
            </w:r>
          </w:p>
        </w:tc>
        <w:tc>
          <w:tcPr>
            <w:tcW w:w="1559" w:type="dxa"/>
          </w:tcPr>
          <w:p w:rsidR="0078008F" w:rsidRPr="008958F4" w:rsidRDefault="0078008F" w:rsidP="008958F4">
            <w:pPr>
              <w:spacing w:after="0" w:line="240" w:lineRule="auto"/>
              <w:jc w:val="center"/>
              <w:rPr>
                <w:rFonts w:ascii="Times New Roman" w:hAnsi="Times New Roman"/>
                <w:sz w:val="24"/>
                <w:szCs w:val="24"/>
              </w:rPr>
            </w:pPr>
            <w:r>
              <w:rPr>
                <w:rFonts w:ascii="Times New Roman" w:hAnsi="Times New Roman"/>
                <w:sz w:val="24"/>
                <w:szCs w:val="24"/>
              </w:rPr>
              <w:t>90,8</w:t>
            </w:r>
          </w:p>
        </w:tc>
      </w:tr>
      <w:tr w:rsidR="0078008F" w:rsidRPr="008958F4" w:rsidTr="003E2FD8">
        <w:tc>
          <w:tcPr>
            <w:tcW w:w="6204" w:type="dxa"/>
          </w:tcPr>
          <w:p w:rsidR="0078008F" w:rsidRPr="008958F4" w:rsidRDefault="0078008F" w:rsidP="008958F4">
            <w:pPr>
              <w:spacing w:after="0" w:line="240" w:lineRule="auto"/>
              <w:rPr>
                <w:rFonts w:ascii="Times New Roman" w:hAnsi="Times New Roman"/>
                <w:sz w:val="24"/>
                <w:szCs w:val="24"/>
              </w:rPr>
            </w:pPr>
            <w:r w:rsidRPr="008958F4">
              <w:rPr>
                <w:rFonts w:ascii="Times New Roman" w:hAnsi="Times New Roman"/>
                <w:sz w:val="24"/>
                <w:szCs w:val="24"/>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1701" w:type="dxa"/>
          </w:tcPr>
          <w:p w:rsidR="0078008F" w:rsidRDefault="0078008F" w:rsidP="00563812">
            <w:pPr>
              <w:spacing w:after="0" w:line="240" w:lineRule="auto"/>
              <w:jc w:val="center"/>
              <w:rPr>
                <w:rFonts w:ascii="Times New Roman" w:hAnsi="Times New Roman"/>
                <w:sz w:val="24"/>
                <w:szCs w:val="24"/>
              </w:rPr>
            </w:pPr>
            <w:r>
              <w:rPr>
                <w:rFonts w:ascii="Times New Roman" w:hAnsi="Times New Roman"/>
                <w:sz w:val="24"/>
                <w:szCs w:val="24"/>
              </w:rPr>
              <w:t>29,7</w:t>
            </w:r>
          </w:p>
        </w:tc>
        <w:tc>
          <w:tcPr>
            <w:tcW w:w="1559" w:type="dxa"/>
          </w:tcPr>
          <w:p w:rsidR="0078008F" w:rsidRPr="008958F4" w:rsidRDefault="0078008F" w:rsidP="008958F4">
            <w:pPr>
              <w:spacing w:after="0" w:line="240" w:lineRule="auto"/>
              <w:jc w:val="center"/>
              <w:rPr>
                <w:rFonts w:ascii="Times New Roman" w:hAnsi="Times New Roman"/>
                <w:sz w:val="24"/>
                <w:szCs w:val="24"/>
              </w:rPr>
            </w:pPr>
            <w:r>
              <w:rPr>
                <w:rFonts w:ascii="Times New Roman" w:hAnsi="Times New Roman"/>
                <w:sz w:val="24"/>
                <w:szCs w:val="24"/>
              </w:rPr>
              <w:t>45,1</w:t>
            </w:r>
          </w:p>
        </w:tc>
      </w:tr>
      <w:tr w:rsidR="0078008F" w:rsidRPr="008958F4" w:rsidTr="003E2FD8">
        <w:tc>
          <w:tcPr>
            <w:tcW w:w="6204" w:type="dxa"/>
          </w:tcPr>
          <w:p w:rsidR="0078008F" w:rsidRPr="008958F4" w:rsidRDefault="0078008F" w:rsidP="008958F4">
            <w:pPr>
              <w:spacing w:after="0" w:line="240" w:lineRule="auto"/>
              <w:rPr>
                <w:rFonts w:ascii="Times New Roman" w:hAnsi="Times New Roman"/>
                <w:sz w:val="24"/>
                <w:szCs w:val="24"/>
              </w:rPr>
            </w:pPr>
            <w:r w:rsidRPr="008958F4">
              <w:rPr>
                <w:rFonts w:ascii="Times New Roman" w:hAnsi="Times New Roman"/>
                <w:sz w:val="24"/>
                <w:szCs w:val="24"/>
              </w:rPr>
              <w:t>Инициативные платежи</w:t>
            </w:r>
          </w:p>
        </w:tc>
        <w:tc>
          <w:tcPr>
            <w:tcW w:w="1701" w:type="dxa"/>
          </w:tcPr>
          <w:p w:rsidR="0078008F" w:rsidRDefault="0078008F" w:rsidP="00563812">
            <w:pPr>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78008F" w:rsidRPr="008958F4" w:rsidRDefault="0078008F" w:rsidP="008958F4">
            <w:pPr>
              <w:spacing w:after="0" w:line="240" w:lineRule="auto"/>
              <w:jc w:val="center"/>
              <w:rPr>
                <w:rFonts w:ascii="Times New Roman" w:hAnsi="Times New Roman"/>
                <w:sz w:val="24"/>
                <w:szCs w:val="24"/>
              </w:rPr>
            </w:pPr>
            <w:r w:rsidRPr="008958F4">
              <w:rPr>
                <w:rFonts w:ascii="Times New Roman" w:hAnsi="Times New Roman"/>
                <w:sz w:val="24"/>
                <w:szCs w:val="24"/>
              </w:rPr>
              <w:t>402,0</w:t>
            </w:r>
          </w:p>
        </w:tc>
      </w:tr>
      <w:tr w:rsidR="0078008F" w:rsidRPr="008958F4" w:rsidTr="003E2FD8">
        <w:tc>
          <w:tcPr>
            <w:tcW w:w="6204" w:type="dxa"/>
          </w:tcPr>
          <w:p w:rsidR="0078008F" w:rsidRPr="008958F4" w:rsidRDefault="0078008F" w:rsidP="008958F4">
            <w:pPr>
              <w:spacing w:after="0" w:line="240" w:lineRule="auto"/>
              <w:rPr>
                <w:rFonts w:ascii="Times New Roman" w:hAnsi="Times New Roman"/>
                <w:b/>
                <w:sz w:val="24"/>
                <w:szCs w:val="24"/>
              </w:rPr>
            </w:pPr>
            <w:r w:rsidRPr="008958F4">
              <w:rPr>
                <w:rFonts w:ascii="Times New Roman" w:hAnsi="Times New Roman"/>
                <w:b/>
                <w:sz w:val="24"/>
                <w:szCs w:val="24"/>
              </w:rPr>
              <w:t>Налоговые и неналоговые доходы, всего</w:t>
            </w:r>
          </w:p>
        </w:tc>
        <w:tc>
          <w:tcPr>
            <w:tcW w:w="1701" w:type="dxa"/>
          </w:tcPr>
          <w:p w:rsidR="0078008F" w:rsidRPr="00B1302C" w:rsidRDefault="0078008F" w:rsidP="004B4233">
            <w:pPr>
              <w:spacing w:after="0" w:line="240" w:lineRule="auto"/>
              <w:jc w:val="center"/>
              <w:rPr>
                <w:rFonts w:ascii="Times New Roman" w:hAnsi="Times New Roman"/>
                <w:b/>
                <w:sz w:val="24"/>
                <w:szCs w:val="24"/>
              </w:rPr>
            </w:pPr>
            <w:r>
              <w:rPr>
                <w:rFonts w:ascii="Times New Roman" w:hAnsi="Times New Roman"/>
                <w:b/>
                <w:sz w:val="24"/>
                <w:szCs w:val="24"/>
              </w:rPr>
              <w:t>3431,5</w:t>
            </w:r>
          </w:p>
        </w:tc>
        <w:tc>
          <w:tcPr>
            <w:tcW w:w="1559" w:type="dxa"/>
          </w:tcPr>
          <w:p w:rsidR="0078008F" w:rsidRPr="008958F4" w:rsidRDefault="0078008F" w:rsidP="008958F4">
            <w:pPr>
              <w:spacing w:after="0" w:line="240" w:lineRule="auto"/>
              <w:jc w:val="center"/>
              <w:rPr>
                <w:rFonts w:ascii="Times New Roman" w:hAnsi="Times New Roman"/>
                <w:b/>
                <w:sz w:val="24"/>
                <w:szCs w:val="24"/>
              </w:rPr>
            </w:pPr>
            <w:r>
              <w:rPr>
                <w:rFonts w:ascii="Times New Roman" w:hAnsi="Times New Roman"/>
                <w:b/>
                <w:sz w:val="24"/>
                <w:szCs w:val="24"/>
              </w:rPr>
              <w:t>3552,9</w:t>
            </w:r>
          </w:p>
        </w:tc>
      </w:tr>
    </w:tbl>
    <w:p w:rsidR="008958F4" w:rsidRPr="008958F4" w:rsidRDefault="008958F4" w:rsidP="008958F4">
      <w:pPr>
        <w:spacing w:after="0" w:line="240" w:lineRule="auto"/>
        <w:ind w:firstLine="709"/>
        <w:jc w:val="both"/>
        <w:rPr>
          <w:rFonts w:ascii="Times New Roman" w:hAnsi="Times New Roman"/>
          <w:sz w:val="24"/>
          <w:szCs w:val="24"/>
        </w:rPr>
      </w:pPr>
    </w:p>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t xml:space="preserve">По сравнению с соответствующим периодом прошлого года поступления увеличились на </w:t>
      </w:r>
      <w:r w:rsidR="004B4233">
        <w:rPr>
          <w:rFonts w:ascii="Times New Roman" w:hAnsi="Times New Roman"/>
          <w:sz w:val="24"/>
          <w:szCs w:val="24"/>
        </w:rPr>
        <w:t>3</w:t>
      </w:r>
      <w:r w:rsidRPr="008958F4">
        <w:rPr>
          <w:rFonts w:ascii="Times New Roman" w:hAnsi="Times New Roman"/>
          <w:sz w:val="24"/>
          <w:szCs w:val="24"/>
        </w:rPr>
        <w:t>,</w:t>
      </w:r>
      <w:r w:rsidR="004B4233">
        <w:rPr>
          <w:rFonts w:ascii="Times New Roman" w:hAnsi="Times New Roman"/>
          <w:sz w:val="24"/>
          <w:szCs w:val="24"/>
        </w:rPr>
        <w:t>5</w:t>
      </w:r>
      <w:r w:rsidRPr="008958F4">
        <w:rPr>
          <w:rFonts w:ascii="Times New Roman" w:hAnsi="Times New Roman"/>
          <w:sz w:val="24"/>
          <w:szCs w:val="24"/>
        </w:rPr>
        <w:t xml:space="preserve">% или </w:t>
      </w:r>
      <w:r w:rsidR="004B4233">
        <w:rPr>
          <w:rFonts w:ascii="Times New Roman" w:hAnsi="Times New Roman"/>
          <w:sz w:val="24"/>
          <w:szCs w:val="24"/>
        </w:rPr>
        <w:t>121</w:t>
      </w:r>
      <w:r w:rsidRPr="008958F4">
        <w:rPr>
          <w:rFonts w:ascii="Times New Roman" w:hAnsi="Times New Roman"/>
          <w:sz w:val="24"/>
          <w:szCs w:val="24"/>
        </w:rPr>
        <w:t>,</w:t>
      </w:r>
      <w:r w:rsidR="004B4233">
        <w:rPr>
          <w:rFonts w:ascii="Times New Roman" w:hAnsi="Times New Roman"/>
          <w:sz w:val="24"/>
          <w:szCs w:val="24"/>
        </w:rPr>
        <w:t>4</w:t>
      </w:r>
      <w:r w:rsidRPr="008958F4">
        <w:rPr>
          <w:rFonts w:ascii="Times New Roman" w:hAnsi="Times New Roman"/>
          <w:sz w:val="24"/>
          <w:szCs w:val="24"/>
        </w:rPr>
        <w:t xml:space="preserve"> тыс. рублей.</w:t>
      </w:r>
    </w:p>
    <w:p w:rsidR="008958F4" w:rsidRPr="008958F4" w:rsidRDefault="008958F4" w:rsidP="008958F4">
      <w:pPr>
        <w:spacing w:after="0" w:line="240" w:lineRule="auto"/>
        <w:ind w:firstLine="709"/>
        <w:jc w:val="both"/>
        <w:rPr>
          <w:rFonts w:ascii="Times New Roman" w:hAnsi="Times New Roman"/>
          <w:sz w:val="24"/>
          <w:szCs w:val="24"/>
          <w:highlight w:val="red"/>
        </w:rPr>
      </w:pPr>
      <w:r w:rsidRPr="008958F4">
        <w:rPr>
          <w:rFonts w:ascii="Times New Roman" w:hAnsi="Times New Roman"/>
          <w:sz w:val="24"/>
          <w:szCs w:val="24"/>
        </w:rPr>
        <w:t xml:space="preserve">Наибольшую составную часть в данной группе имеют акцизы по подакцизным товарам (продукции), производимым на территории Российской Федерации – </w:t>
      </w:r>
      <w:r w:rsidR="004B4233">
        <w:rPr>
          <w:rFonts w:ascii="Times New Roman" w:hAnsi="Times New Roman"/>
          <w:sz w:val="24"/>
          <w:szCs w:val="24"/>
        </w:rPr>
        <w:t>62,5</w:t>
      </w:r>
      <w:r w:rsidRPr="008958F4">
        <w:rPr>
          <w:rFonts w:ascii="Times New Roman" w:hAnsi="Times New Roman"/>
          <w:sz w:val="24"/>
          <w:szCs w:val="24"/>
        </w:rPr>
        <w:t>%.</w:t>
      </w:r>
    </w:p>
    <w:p w:rsidR="008958F4" w:rsidRPr="008958F4" w:rsidRDefault="008958F4" w:rsidP="008958F4">
      <w:pPr>
        <w:spacing w:after="0" w:line="240" w:lineRule="auto"/>
        <w:ind w:firstLine="709"/>
        <w:jc w:val="both"/>
        <w:rPr>
          <w:rFonts w:ascii="Times New Roman" w:hAnsi="Times New Roman"/>
          <w:sz w:val="24"/>
          <w:szCs w:val="24"/>
        </w:rPr>
      </w:pPr>
    </w:p>
    <w:p w:rsidR="008958F4" w:rsidRPr="00563812" w:rsidRDefault="008958F4" w:rsidP="008958F4">
      <w:pPr>
        <w:spacing w:after="0" w:line="240" w:lineRule="auto"/>
        <w:ind w:firstLine="709"/>
        <w:jc w:val="center"/>
        <w:rPr>
          <w:rFonts w:ascii="Times New Roman" w:hAnsi="Times New Roman"/>
          <w:b/>
          <w:sz w:val="24"/>
          <w:szCs w:val="24"/>
        </w:rPr>
      </w:pPr>
      <w:r w:rsidRPr="00563812">
        <w:rPr>
          <w:rFonts w:ascii="Times New Roman" w:hAnsi="Times New Roman"/>
          <w:b/>
          <w:sz w:val="24"/>
          <w:szCs w:val="24"/>
        </w:rPr>
        <w:t>Безвозмездные поступления</w:t>
      </w:r>
    </w:p>
    <w:p w:rsidR="008958F4" w:rsidRPr="008958F4" w:rsidRDefault="008958F4" w:rsidP="008958F4">
      <w:pPr>
        <w:spacing w:after="0" w:line="240" w:lineRule="auto"/>
        <w:ind w:firstLine="709"/>
        <w:rPr>
          <w:rFonts w:ascii="Times New Roman" w:hAnsi="Times New Roman"/>
          <w:sz w:val="24"/>
          <w:szCs w:val="24"/>
        </w:rPr>
      </w:pPr>
    </w:p>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t xml:space="preserve">Общий объем безвозмездных поступлений в бюджет муниципального образования за отчетный период составил </w:t>
      </w:r>
      <w:r w:rsidR="004B4233">
        <w:rPr>
          <w:rFonts w:ascii="Times New Roman" w:hAnsi="Times New Roman"/>
          <w:sz w:val="24"/>
          <w:szCs w:val="24"/>
        </w:rPr>
        <w:t>18932,0</w:t>
      </w:r>
      <w:r w:rsidRPr="008958F4">
        <w:rPr>
          <w:rFonts w:ascii="Times New Roman" w:hAnsi="Times New Roman"/>
          <w:sz w:val="24"/>
          <w:szCs w:val="24"/>
        </w:rPr>
        <w:t xml:space="preserve"> тыс. рублей при плане 1</w:t>
      </w:r>
      <w:r w:rsidR="004B4233">
        <w:rPr>
          <w:rFonts w:ascii="Times New Roman" w:hAnsi="Times New Roman"/>
          <w:sz w:val="24"/>
          <w:szCs w:val="24"/>
        </w:rPr>
        <w:t>89</w:t>
      </w:r>
      <w:r w:rsidRPr="008958F4">
        <w:rPr>
          <w:rFonts w:ascii="Times New Roman" w:hAnsi="Times New Roman"/>
          <w:sz w:val="24"/>
          <w:szCs w:val="24"/>
        </w:rPr>
        <w:t>3</w:t>
      </w:r>
      <w:r w:rsidR="004B4233">
        <w:rPr>
          <w:rFonts w:ascii="Times New Roman" w:hAnsi="Times New Roman"/>
          <w:sz w:val="24"/>
          <w:szCs w:val="24"/>
        </w:rPr>
        <w:t>2</w:t>
      </w:r>
      <w:r w:rsidRPr="008958F4">
        <w:rPr>
          <w:rFonts w:ascii="Times New Roman" w:hAnsi="Times New Roman"/>
          <w:sz w:val="24"/>
          <w:szCs w:val="24"/>
        </w:rPr>
        <w:t>,</w:t>
      </w:r>
      <w:r w:rsidR="004B4233">
        <w:rPr>
          <w:rFonts w:ascii="Times New Roman" w:hAnsi="Times New Roman"/>
          <w:sz w:val="24"/>
          <w:szCs w:val="24"/>
        </w:rPr>
        <w:t>0</w:t>
      </w:r>
      <w:r w:rsidRPr="008958F4">
        <w:rPr>
          <w:rFonts w:ascii="Times New Roman" w:hAnsi="Times New Roman"/>
          <w:sz w:val="24"/>
          <w:szCs w:val="24"/>
        </w:rPr>
        <w:t xml:space="preserve"> тыс. рублей, исполнение составило </w:t>
      </w:r>
      <w:r w:rsidR="004B4233">
        <w:rPr>
          <w:rFonts w:ascii="Times New Roman" w:hAnsi="Times New Roman"/>
          <w:sz w:val="24"/>
          <w:szCs w:val="24"/>
        </w:rPr>
        <w:t>100,0</w:t>
      </w:r>
      <w:r w:rsidRPr="008958F4">
        <w:rPr>
          <w:rFonts w:ascii="Times New Roman" w:hAnsi="Times New Roman"/>
          <w:sz w:val="24"/>
          <w:szCs w:val="24"/>
        </w:rPr>
        <w:t>%.</w:t>
      </w:r>
    </w:p>
    <w:p w:rsidR="008958F4" w:rsidRPr="008958F4" w:rsidRDefault="008958F4" w:rsidP="008958F4">
      <w:pPr>
        <w:pStyle w:val="2"/>
        <w:spacing w:after="0" w:line="240" w:lineRule="auto"/>
        <w:ind w:left="0" w:firstLine="709"/>
        <w:jc w:val="both"/>
      </w:pPr>
      <w:r w:rsidRPr="008958F4">
        <w:t>Сумма финансовой помощи сложилась из следующих источников:</w:t>
      </w:r>
    </w:p>
    <w:p w:rsidR="008958F4" w:rsidRPr="008958F4" w:rsidRDefault="008958F4" w:rsidP="008958F4">
      <w:pPr>
        <w:pStyle w:val="2"/>
        <w:spacing w:after="0" w:line="240" w:lineRule="auto"/>
        <w:ind w:left="0" w:firstLine="709"/>
        <w:jc w:val="both"/>
      </w:pPr>
      <w:r w:rsidRPr="008958F4">
        <w:t xml:space="preserve">1. Дотации – </w:t>
      </w:r>
      <w:r w:rsidR="004B4233">
        <w:t>14958,1</w:t>
      </w:r>
      <w:r w:rsidRPr="008958F4">
        <w:t xml:space="preserve"> тыс. рублей, в том числе дотации на выравнивание бюджетной обеспеченности из бюджетов муниципальных районов, городских округов с внутренним делением – </w:t>
      </w:r>
      <w:r w:rsidR="004B4233">
        <w:t>14958,1</w:t>
      </w:r>
      <w:r w:rsidRPr="008958F4">
        <w:t xml:space="preserve"> тыс. рублей;</w:t>
      </w:r>
    </w:p>
    <w:p w:rsidR="008958F4" w:rsidRPr="008958F4" w:rsidRDefault="008958F4" w:rsidP="008958F4">
      <w:pPr>
        <w:pStyle w:val="2"/>
        <w:spacing w:after="0" w:line="240" w:lineRule="auto"/>
        <w:ind w:left="0" w:firstLine="709"/>
        <w:jc w:val="both"/>
      </w:pPr>
      <w:r w:rsidRPr="008958F4">
        <w:t xml:space="preserve">2. Субсидии – </w:t>
      </w:r>
      <w:r w:rsidR="004B4233">
        <w:t>3600,0</w:t>
      </w:r>
      <w:r w:rsidRPr="008958F4">
        <w:t xml:space="preserve"> тыс. рублей, из них: прочие субсидии бюджетам сельских поселений на обеспечение финансовой поддержки реализации инициативных проектов – </w:t>
      </w:r>
      <w:r w:rsidR="004B4233">
        <w:t>3600,0</w:t>
      </w:r>
      <w:r w:rsidRPr="008958F4">
        <w:t xml:space="preserve"> тыс. рублей;</w:t>
      </w:r>
    </w:p>
    <w:p w:rsidR="008958F4" w:rsidRPr="008958F4" w:rsidRDefault="008958F4" w:rsidP="008958F4">
      <w:pPr>
        <w:pStyle w:val="2"/>
        <w:spacing w:after="0" w:line="240" w:lineRule="auto"/>
        <w:ind w:left="0" w:firstLine="709"/>
        <w:jc w:val="both"/>
      </w:pPr>
      <w:r w:rsidRPr="008958F4">
        <w:t xml:space="preserve">3. Субвенции – </w:t>
      </w:r>
      <w:r w:rsidR="004B4233">
        <w:t>250,7</w:t>
      </w:r>
      <w:r w:rsidRPr="008958F4">
        <w:t xml:space="preserve"> тыс. рублей, из них: </w:t>
      </w:r>
      <w:r w:rsidR="004B4233" w:rsidRPr="004B4233">
        <w:t xml:space="preserve">субвенции бюджетам сельских поселений на выполнение передаваемых полномочий субъектов Российской Федерации – 0,7 тыс. рублей и </w:t>
      </w:r>
      <w:r w:rsidRPr="008958F4">
        <w:t xml:space="preserve">субвенции на осуществление первичного воинского учета на территориях, где отсутствуют военные комиссариаты – </w:t>
      </w:r>
      <w:r w:rsidR="004B4233">
        <w:t>250,0</w:t>
      </w:r>
      <w:r w:rsidRPr="008958F4">
        <w:t xml:space="preserve"> тыс. рублей;</w:t>
      </w:r>
    </w:p>
    <w:p w:rsidR="008958F4" w:rsidRPr="008958F4" w:rsidRDefault="008958F4" w:rsidP="008958F4">
      <w:pPr>
        <w:pStyle w:val="2"/>
        <w:spacing w:after="0" w:line="240" w:lineRule="auto"/>
        <w:ind w:left="0" w:firstLine="709"/>
        <w:jc w:val="both"/>
      </w:pPr>
      <w:r w:rsidRPr="008958F4">
        <w:t>4. Иные межбюджетные трансферты – 123,2 тыс. рублей.</w:t>
      </w:r>
    </w:p>
    <w:p w:rsidR="008958F4" w:rsidRPr="008958F4" w:rsidRDefault="008958F4" w:rsidP="008958F4">
      <w:pPr>
        <w:pStyle w:val="2"/>
        <w:spacing w:after="0" w:line="240" w:lineRule="auto"/>
        <w:ind w:left="0" w:firstLine="709"/>
        <w:jc w:val="both"/>
      </w:pPr>
    </w:p>
    <w:p w:rsidR="008958F4" w:rsidRPr="00563812" w:rsidRDefault="008958F4" w:rsidP="008958F4">
      <w:pPr>
        <w:spacing w:after="0" w:line="240" w:lineRule="auto"/>
        <w:ind w:firstLine="709"/>
        <w:jc w:val="center"/>
        <w:rPr>
          <w:rFonts w:ascii="Times New Roman" w:hAnsi="Times New Roman"/>
          <w:b/>
          <w:bCs/>
          <w:sz w:val="24"/>
          <w:szCs w:val="24"/>
          <w:u w:val="single"/>
        </w:rPr>
      </w:pPr>
      <w:r w:rsidRPr="00563812">
        <w:rPr>
          <w:rFonts w:ascii="Times New Roman" w:hAnsi="Times New Roman"/>
          <w:b/>
          <w:bCs/>
          <w:sz w:val="24"/>
          <w:szCs w:val="24"/>
          <w:u w:val="single"/>
        </w:rPr>
        <w:t>РАСХОДЫ</w:t>
      </w:r>
    </w:p>
    <w:p w:rsidR="008958F4" w:rsidRPr="008958F4" w:rsidRDefault="008958F4" w:rsidP="008958F4">
      <w:pPr>
        <w:spacing w:after="0" w:line="240" w:lineRule="auto"/>
        <w:ind w:firstLine="709"/>
        <w:rPr>
          <w:rFonts w:ascii="Times New Roman" w:hAnsi="Times New Roman"/>
          <w:bCs/>
          <w:sz w:val="24"/>
          <w:szCs w:val="24"/>
        </w:rPr>
      </w:pPr>
    </w:p>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t xml:space="preserve">Расходная часть бюджета муниципального образования на 1 </w:t>
      </w:r>
      <w:r w:rsidR="004B4233">
        <w:rPr>
          <w:rFonts w:ascii="Times New Roman" w:hAnsi="Times New Roman"/>
          <w:sz w:val="24"/>
          <w:szCs w:val="24"/>
        </w:rPr>
        <w:t>янва</w:t>
      </w:r>
      <w:r w:rsidRPr="008958F4">
        <w:rPr>
          <w:rFonts w:ascii="Times New Roman" w:hAnsi="Times New Roman"/>
          <w:sz w:val="24"/>
          <w:szCs w:val="24"/>
        </w:rPr>
        <w:t>ря 202</w:t>
      </w:r>
      <w:r w:rsidR="004B4233">
        <w:rPr>
          <w:rFonts w:ascii="Times New Roman" w:hAnsi="Times New Roman"/>
          <w:sz w:val="24"/>
          <w:szCs w:val="24"/>
        </w:rPr>
        <w:t>6</w:t>
      </w:r>
      <w:r w:rsidRPr="008958F4">
        <w:rPr>
          <w:rFonts w:ascii="Times New Roman" w:hAnsi="Times New Roman"/>
          <w:sz w:val="24"/>
          <w:szCs w:val="24"/>
        </w:rPr>
        <w:t xml:space="preserve"> года исполнена на </w:t>
      </w:r>
      <w:r w:rsidR="004B4233">
        <w:rPr>
          <w:rFonts w:ascii="Times New Roman" w:hAnsi="Times New Roman"/>
          <w:sz w:val="24"/>
          <w:szCs w:val="24"/>
        </w:rPr>
        <w:t>91,1</w:t>
      </w:r>
      <w:r w:rsidRPr="008958F4">
        <w:rPr>
          <w:rFonts w:ascii="Times New Roman" w:hAnsi="Times New Roman"/>
          <w:sz w:val="24"/>
          <w:szCs w:val="24"/>
        </w:rPr>
        <w:t xml:space="preserve">% к плану. При плане </w:t>
      </w:r>
      <w:r w:rsidR="004B4233" w:rsidRPr="00AB2696">
        <w:rPr>
          <w:rFonts w:ascii="Times New Roman" w:hAnsi="Times New Roman"/>
          <w:sz w:val="24"/>
          <w:szCs w:val="24"/>
        </w:rPr>
        <w:t>26284,</w:t>
      </w:r>
      <w:r w:rsidR="00AB2696" w:rsidRPr="00AB2696">
        <w:rPr>
          <w:rFonts w:ascii="Times New Roman" w:hAnsi="Times New Roman"/>
          <w:sz w:val="24"/>
          <w:szCs w:val="24"/>
        </w:rPr>
        <w:t>5</w:t>
      </w:r>
      <w:r w:rsidRPr="00AB2696">
        <w:rPr>
          <w:rFonts w:ascii="Times New Roman" w:hAnsi="Times New Roman"/>
          <w:sz w:val="24"/>
          <w:szCs w:val="24"/>
        </w:rPr>
        <w:t xml:space="preserve"> тыс</w:t>
      </w:r>
      <w:r w:rsidRPr="008958F4">
        <w:rPr>
          <w:rFonts w:ascii="Times New Roman" w:hAnsi="Times New Roman"/>
          <w:sz w:val="24"/>
          <w:szCs w:val="24"/>
        </w:rPr>
        <w:t xml:space="preserve">. рублей исполнение составило </w:t>
      </w:r>
      <w:r w:rsidR="004B4233">
        <w:rPr>
          <w:rFonts w:ascii="Times New Roman" w:hAnsi="Times New Roman"/>
          <w:sz w:val="24"/>
          <w:szCs w:val="24"/>
        </w:rPr>
        <w:t>23936,1</w:t>
      </w:r>
      <w:r w:rsidRPr="008958F4">
        <w:rPr>
          <w:rFonts w:ascii="Times New Roman" w:hAnsi="Times New Roman"/>
          <w:sz w:val="24"/>
          <w:szCs w:val="24"/>
        </w:rPr>
        <w:t xml:space="preserve"> тыс. рублей.</w:t>
      </w:r>
    </w:p>
    <w:p w:rsidR="008958F4" w:rsidRPr="008958F4" w:rsidRDefault="008958F4" w:rsidP="008958F4">
      <w:pPr>
        <w:spacing w:after="0" w:line="240" w:lineRule="auto"/>
        <w:ind w:firstLine="709"/>
        <w:jc w:val="both"/>
        <w:rPr>
          <w:rFonts w:ascii="Times New Roman" w:hAnsi="Times New Roman"/>
          <w:sz w:val="24"/>
          <w:szCs w:val="24"/>
        </w:rPr>
      </w:pPr>
    </w:p>
    <w:p w:rsidR="008958F4" w:rsidRPr="008958F4" w:rsidRDefault="008958F4" w:rsidP="008958F4">
      <w:pPr>
        <w:spacing w:after="0" w:line="240" w:lineRule="auto"/>
        <w:ind w:firstLine="709"/>
        <w:jc w:val="center"/>
        <w:rPr>
          <w:rFonts w:ascii="Times New Roman" w:hAnsi="Times New Roman"/>
          <w:sz w:val="24"/>
          <w:szCs w:val="24"/>
        </w:rPr>
      </w:pPr>
      <w:r w:rsidRPr="008958F4">
        <w:rPr>
          <w:rFonts w:ascii="Times New Roman" w:hAnsi="Times New Roman"/>
          <w:sz w:val="24"/>
          <w:szCs w:val="24"/>
        </w:rPr>
        <w:t>В разрезе расходов исполнение характеризуется следующими показателями:</w:t>
      </w:r>
    </w:p>
    <w:p w:rsidR="008958F4" w:rsidRPr="008958F4" w:rsidRDefault="008958F4" w:rsidP="008958F4">
      <w:pPr>
        <w:autoSpaceDE w:val="0"/>
        <w:autoSpaceDN w:val="0"/>
        <w:adjustRightInd w:val="0"/>
        <w:spacing w:after="0" w:line="240" w:lineRule="auto"/>
        <w:ind w:firstLine="720"/>
        <w:jc w:val="right"/>
        <w:rPr>
          <w:rFonts w:ascii="Times New Roman" w:hAnsi="Times New Roman"/>
          <w:sz w:val="24"/>
          <w:szCs w:val="24"/>
        </w:rPr>
      </w:pPr>
      <w:r w:rsidRPr="008958F4">
        <w:rPr>
          <w:rFonts w:ascii="Times New Roman" w:hAnsi="Times New Roman"/>
          <w:sz w:val="24"/>
          <w:szCs w:val="24"/>
        </w:rPr>
        <w:t>тыс. рублей</w:t>
      </w:r>
    </w:p>
    <w:tbl>
      <w:tblPr>
        <w:tblStyle w:val="a6"/>
        <w:tblW w:w="9464" w:type="dxa"/>
        <w:tblLayout w:type="fixed"/>
        <w:tblLook w:val="04A0" w:firstRow="1" w:lastRow="0" w:firstColumn="1" w:lastColumn="0" w:noHBand="0" w:noVBand="1"/>
      </w:tblPr>
      <w:tblGrid>
        <w:gridCol w:w="4644"/>
        <w:gridCol w:w="1560"/>
        <w:gridCol w:w="1134"/>
        <w:gridCol w:w="1134"/>
        <w:gridCol w:w="992"/>
      </w:tblGrid>
      <w:tr w:rsidR="008958F4" w:rsidRPr="008958F4" w:rsidTr="003E2FD8">
        <w:tc>
          <w:tcPr>
            <w:tcW w:w="4644"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Наименование показателя</w:t>
            </w:r>
          </w:p>
        </w:tc>
        <w:tc>
          <w:tcPr>
            <w:tcW w:w="1560"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КЦСР</w:t>
            </w:r>
          </w:p>
        </w:tc>
        <w:tc>
          <w:tcPr>
            <w:tcW w:w="1134"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план</w:t>
            </w:r>
          </w:p>
        </w:tc>
        <w:tc>
          <w:tcPr>
            <w:tcW w:w="1134"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факт</w:t>
            </w:r>
          </w:p>
        </w:tc>
        <w:tc>
          <w:tcPr>
            <w:tcW w:w="992"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 xml:space="preserve">% </w:t>
            </w:r>
            <w:proofErr w:type="spellStart"/>
            <w:r w:rsidRPr="008958F4">
              <w:rPr>
                <w:rFonts w:ascii="Times New Roman" w:hAnsi="Times New Roman"/>
                <w:bCs/>
                <w:sz w:val="24"/>
                <w:szCs w:val="24"/>
              </w:rPr>
              <w:t>испол</w:t>
            </w:r>
            <w:proofErr w:type="spellEnd"/>
            <w:r w:rsidR="003E2FD8">
              <w:rPr>
                <w:rFonts w:ascii="Times New Roman" w:hAnsi="Times New Roman"/>
                <w:bCs/>
                <w:sz w:val="24"/>
                <w:szCs w:val="24"/>
              </w:rPr>
              <w:t>-</w:t>
            </w:r>
            <w:r w:rsidRPr="008958F4">
              <w:rPr>
                <w:rFonts w:ascii="Times New Roman" w:hAnsi="Times New Roman"/>
                <w:bCs/>
                <w:sz w:val="24"/>
                <w:szCs w:val="24"/>
              </w:rPr>
              <w:t>нения</w:t>
            </w:r>
          </w:p>
        </w:tc>
      </w:tr>
      <w:tr w:rsidR="008958F4" w:rsidRPr="008958F4" w:rsidTr="003E2FD8">
        <w:tc>
          <w:tcPr>
            <w:tcW w:w="4644" w:type="dxa"/>
          </w:tcPr>
          <w:p w:rsidR="008958F4" w:rsidRPr="008958F4" w:rsidRDefault="008958F4" w:rsidP="008958F4">
            <w:pPr>
              <w:autoSpaceDE w:val="0"/>
              <w:autoSpaceDN w:val="0"/>
              <w:adjustRightInd w:val="0"/>
              <w:jc w:val="center"/>
              <w:rPr>
                <w:rFonts w:ascii="Times New Roman" w:hAnsi="Times New Roman"/>
                <w:sz w:val="24"/>
                <w:szCs w:val="24"/>
              </w:rPr>
            </w:pPr>
            <w:r w:rsidRPr="008958F4">
              <w:rPr>
                <w:rFonts w:ascii="Times New Roman" w:hAnsi="Times New Roman"/>
                <w:sz w:val="24"/>
                <w:szCs w:val="24"/>
              </w:rPr>
              <w:t>1</w:t>
            </w:r>
          </w:p>
        </w:tc>
        <w:tc>
          <w:tcPr>
            <w:tcW w:w="1560" w:type="dxa"/>
          </w:tcPr>
          <w:p w:rsidR="008958F4" w:rsidRPr="008958F4" w:rsidRDefault="008958F4" w:rsidP="008958F4">
            <w:pPr>
              <w:autoSpaceDE w:val="0"/>
              <w:autoSpaceDN w:val="0"/>
              <w:adjustRightInd w:val="0"/>
              <w:jc w:val="center"/>
              <w:rPr>
                <w:rFonts w:ascii="Times New Roman" w:hAnsi="Times New Roman"/>
                <w:sz w:val="24"/>
                <w:szCs w:val="24"/>
              </w:rPr>
            </w:pPr>
            <w:r w:rsidRPr="008958F4">
              <w:rPr>
                <w:rFonts w:ascii="Times New Roman" w:hAnsi="Times New Roman"/>
                <w:sz w:val="24"/>
                <w:szCs w:val="24"/>
              </w:rPr>
              <w:t>2</w:t>
            </w:r>
          </w:p>
        </w:tc>
        <w:tc>
          <w:tcPr>
            <w:tcW w:w="1134" w:type="dxa"/>
          </w:tcPr>
          <w:p w:rsidR="008958F4" w:rsidRPr="008958F4" w:rsidRDefault="008958F4" w:rsidP="008958F4">
            <w:pPr>
              <w:autoSpaceDE w:val="0"/>
              <w:autoSpaceDN w:val="0"/>
              <w:adjustRightInd w:val="0"/>
              <w:jc w:val="center"/>
              <w:rPr>
                <w:rFonts w:ascii="Times New Roman" w:hAnsi="Times New Roman"/>
                <w:sz w:val="24"/>
                <w:szCs w:val="24"/>
              </w:rPr>
            </w:pPr>
            <w:r w:rsidRPr="008958F4">
              <w:rPr>
                <w:rFonts w:ascii="Times New Roman" w:hAnsi="Times New Roman"/>
                <w:sz w:val="24"/>
                <w:szCs w:val="24"/>
              </w:rPr>
              <w:t>3</w:t>
            </w:r>
          </w:p>
        </w:tc>
        <w:tc>
          <w:tcPr>
            <w:tcW w:w="1134" w:type="dxa"/>
          </w:tcPr>
          <w:p w:rsidR="008958F4" w:rsidRPr="008958F4" w:rsidRDefault="008958F4" w:rsidP="008958F4">
            <w:pPr>
              <w:autoSpaceDE w:val="0"/>
              <w:autoSpaceDN w:val="0"/>
              <w:adjustRightInd w:val="0"/>
              <w:jc w:val="center"/>
              <w:rPr>
                <w:rFonts w:ascii="Times New Roman" w:hAnsi="Times New Roman"/>
                <w:sz w:val="24"/>
                <w:szCs w:val="24"/>
              </w:rPr>
            </w:pPr>
            <w:r w:rsidRPr="008958F4">
              <w:rPr>
                <w:rFonts w:ascii="Times New Roman" w:hAnsi="Times New Roman"/>
                <w:sz w:val="24"/>
                <w:szCs w:val="24"/>
              </w:rPr>
              <w:t>4</w:t>
            </w:r>
          </w:p>
        </w:tc>
        <w:tc>
          <w:tcPr>
            <w:tcW w:w="992" w:type="dxa"/>
          </w:tcPr>
          <w:p w:rsidR="008958F4" w:rsidRPr="008958F4" w:rsidRDefault="008958F4" w:rsidP="008958F4">
            <w:pPr>
              <w:autoSpaceDE w:val="0"/>
              <w:autoSpaceDN w:val="0"/>
              <w:adjustRightInd w:val="0"/>
              <w:jc w:val="center"/>
              <w:rPr>
                <w:rFonts w:ascii="Times New Roman" w:hAnsi="Times New Roman"/>
                <w:sz w:val="24"/>
                <w:szCs w:val="24"/>
              </w:rPr>
            </w:pPr>
            <w:r w:rsidRPr="008958F4">
              <w:rPr>
                <w:rFonts w:ascii="Times New Roman" w:hAnsi="Times New Roman"/>
                <w:sz w:val="24"/>
                <w:szCs w:val="24"/>
              </w:rPr>
              <w:t>5</w:t>
            </w:r>
          </w:p>
        </w:tc>
      </w:tr>
      <w:tr w:rsidR="008958F4" w:rsidRPr="008958F4" w:rsidTr="003E2FD8">
        <w:tc>
          <w:tcPr>
            <w:tcW w:w="4644" w:type="dxa"/>
            <w:vAlign w:val="center"/>
          </w:tcPr>
          <w:p w:rsidR="008958F4" w:rsidRPr="008958F4" w:rsidRDefault="008958F4" w:rsidP="00563812">
            <w:pPr>
              <w:rPr>
                <w:rFonts w:ascii="Times New Roman" w:hAnsi="Times New Roman"/>
                <w:bCs/>
                <w:sz w:val="24"/>
                <w:szCs w:val="24"/>
              </w:rPr>
            </w:pPr>
            <w:r w:rsidRPr="008958F4">
              <w:rPr>
                <w:rFonts w:ascii="Times New Roman" w:hAnsi="Times New Roman"/>
                <w:bCs/>
                <w:sz w:val="24"/>
                <w:szCs w:val="24"/>
              </w:rPr>
              <w:t>Муниципальная программа «Развитие автомобильных дорог общего пользования местного значения на территории муниципального образования «</w:t>
            </w:r>
            <w:proofErr w:type="spellStart"/>
            <w:r w:rsidRPr="008958F4">
              <w:rPr>
                <w:rFonts w:ascii="Times New Roman" w:hAnsi="Times New Roman"/>
                <w:bCs/>
                <w:sz w:val="24"/>
                <w:szCs w:val="24"/>
              </w:rPr>
              <w:t>Закулей</w:t>
            </w:r>
            <w:proofErr w:type="spellEnd"/>
            <w:r w:rsidRPr="008958F4">
              <w:rPr>
                <w:rFonts w:ascii="Times New Roman" w:hAnsi="Times New Roman"/>
                <w:bCs/>
                <w:sz w:val="24"/>
                <w:szCs w:val="24"/>
              </w:rPr>
              <w:t>» на 2021</w:t>
            </w:r>
            <w:r w:rsidR="00563812">
              <w:rPr>
                <w:rFonts w:ascii="Times New Roman" w:hAnsi="Times New Roman"/>
                <w:bCs/>
                <w:sz w:val="24"/>
                <w:szCs w:val="24"/>
              </w:rPr>
              <w:t xml:space="preserve"> - </w:t>
            </w:r>
            <w:r w:rsidRPr="008958F4">
              <w:rPr>
                <w:rFonts w:ascii="Times New Roman" w:hAnsi="Times New Roman"/>
                <w:bCs/>
                <w:sz w:val="24"/>
                <w:szCs w:val="24"/>
              </w:rPr>
              <w:t>2025 годы</w:t>
            </w:r>
          </w:p>
        </w:tc>
        <w:tc>
          <w:tcPr>
            <w:tcW w:w="1560"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7800000000</w:t>
            </w:r>
          </w:p>
        </w:tc>
        <w:tc>
          <w:tcPr>
            <w:tcW w:w="1134"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0,0</w:t>
            </w:r>
          </w:p>
        </w:tc>
        <w:tc>
          <w:tcPr>
            <w:tcW w:w="1134"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0,0</w:t>
            </w:r>
          </w:p>
        </w:tc>
        <w:tc>
          <w:tcPr>
            <w:tcW w:w="992"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0,0</w:t>
            </w:r>
          </w:p>
        </w:tc>
      </w:tr>
      <w:tr w:rsidR="008958F4" w:rsidRPr="008958F4" w:rsidTr="003E2FD8">
        <w:tc>
          <w:tcPr>
            <w:tcW w:w="4644" w:type="dxa"/>
            <w:vAlign w:val="bottom"/>
          </w:tcPr>
          <w:p w:rsidR="008958F4" w:rsidRPr="008958F4" w:rsidRDefault="008958F4" w:rsidP="00563812">
            <w:pPr>
              <w:rPr>
                <w:rFonts w:ascii="Times New Roman" w:hAnsi="Times New Roman"/>
                <w:bCs/>
                <w:sz w:val="24"/>
                <w:szCs w:val="24"/>
              </w:rPr>
            </w:pPr>
            <w:r w:rsidRPr="008958F4">
              <w:rPr>
                <w:rFonts w:ascii="Times New Roman" w:hAnsi="Times New Roman"/>
                <w:bCs/>
                <w:sz w:val="24"/>
                <w:szCs w:val="24"/>
              </w:rPr>
              <w:t>Муниципальная программа «Чистая вода муниципального образования «</w:t>
            </w:r>
            <w:proofErr w:type="spellStart"/>
            <w:r w:rsidRPr="008958F4">
              <w:rPr>
                <w:rFonts w:ascii="Times New Roman" w:hAnsi="Times New Roman"/>
                <w:bCs/>
                <w:sz w:val="24"/>
                <w:szCs w:val="24"/>
              </w:rPr>
              <w:t>Закулей</w:t>
            </w:r>
            <w:proofErr w:type="spellEnd"/>
            <w:r w:rsidRPr="008958F4">
              <w:rPr>
                <w:rFonts w:ascii="Times New Roman" w:hAnsi="Times New Roman"/>
                <w:bCs/>
                <w:sz w:val="24"/>
                <w:szCs w:val="24"/>
              </w:rPr>
              <w:t>» на 2022</w:t>
            </w:r>
            <w:r w:rsidR="00563812">
              <w:rPr>
                <w:rFonts w:ascii="Times New Roman" w:hAnsi="Times New Roman"/>
                <w:bCs/>
                <w:sz w:val="24"/>
                <w:szCs w:val="24"/>
              </w:rPr>
              <w:t xml:space="preserve"> - </w:t>
            </w:r>
            <w:r w:rsidRPr="008958F4">
              <w:rPr>
                <w:rFonts w:ascii="Times New Roman" w:hAnsi="Times New Roman"/>
                <w:bCs/>
                <w:sz w:val="24"/>
                <w:szCs w:val="24"/>
              </w:rPr>
              <w:t>2027 годы</w:t>
            </w:r>
          </w:p>
        </w:tc>
        <w:tc>
          <w:tcPr>
            <w:tcW w:w="1560"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7900000000</w:t>
            </w:r>
          </w:p>
        </w:tc>
        <w:tc>
          <w:tcPr>
            <w:tcW w:w="1134"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0,0</w:t>
            </w:r>
          </w:p>
        </w:tc>
        <w:tc>
          <w:tcPr>
            <w:tcW w:w="1134"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0,0</w:t>
            </w:r>
          </w:p>
        </w:tc>
        <w:tc>
          <w:tcPr>
            <w:tcW w:w="992"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0,0</w:t>
            </w:r>
          </w:p>
        </w:tc>
      </w:tr>
      <w:tr w:rsidR="008958F4" w:rsidRPr="008958F4" w:rsidTr="003E2FD8">
        <w:tc>
          <w:tcPr>
            <w:tcW w:w="4644" w:type="dxa"/>
            <w:vAlign w:val="bottom"/>
          </w:tcPr>
          <w:p w:rsidR="008958F4" w:rsidRPr="008958F4" w:rsidRDefault="008958F4" w:rsidP="008958F4">
            <w:pPr>
              <w:rPr>
                <w:rFonts w:ascii="Times New Roman" w:hAnsi="Times New Roman"/>
                <w:bCs/>
                <w:sz w:val="24"/>
                <w:szCs w:val="24"/>
              </w:rPr>
            </w:pPr>
            <w:r w:rsidRPr="008958F4">
              <w:rPr>
                <w:rFonts w:ascii="Times New Roman" w:hAnsi="Times New Roman"/>
                <w:bCs/>
                <w:sz w:val="24"/>
                <w:szCs w:val="24"/>
              </w:rPr>
              <w:t>Муниципальная программа «Охрана окружающей среды в муниципальном образовании «</w:t>
            </w:r>
            <w:proofErr w:type="spellStart"/>
            <w:r w:rsidRPr="008958F4">
              <w:rPr>
                <w:rFonts w:ascii="Times New Roman" w:hAnsi="Times New Roman"/>
                <w:bCs/>
                <w:sz w:val="24"/>
                <w:szCs w:val="24"/>
              </w:rPr>
              <w:t>Закулей</w:t>
            </w:r>
            <w:proofErr w:type="spellEnd"/>
            <w:r w:rsidRPr="008958F4">
              <w:rPr>
                <w:rFonts w:ascii="Times New Roman" w:hAnsi="Times New Roman"/>
                <w:bCs/>
                <w:sz w:val="24"/>
                <w:szCs w:val="24"/>
              </w:rPr>
              <w:t>» на 2023</w:t>
            </w:r>
            <w:r w:rsidR="00563812">
              <w:rPr>
                <w:rFonts w:ascii="Times New Roman" w:hAnsi="Times New Roman"/>
                <w:bCs/>
                <w:sz w:val="24"/>
                <w:szCs w:val="24"/>
              </w:rPr>
              <w:t xml:space="preserve"> </w:t>
            </w:r>
            <w:r w:rsidRPr="008958F4">
              <w:rPr>
                <w:rFonts w:ascii="Times New Roman" w:hAnsi="Times New Roman"/>
                <w:bCs/>
                <w:sz w:val="24"/>
                <w:szCs w:val="24"/>
              </w:rPr>
              <w:t>-</w:t>
            </w:r>
            <w:r w:rsidR="00563812">
              <w:rPr>
                <w:rFonts w:ascii="Times New Roman" w:hAnsi="Times New Roman"/>
                <w:bCs/>
                <w:sz w:val="24"/>
                <w:szCs w:val="24"/>
              </w:rPr>
              <w:t xml:space="preserve"> </w:t>
            </w:r>
            <w:r w:rsidRPr="008958F4">
              <w:rPr>
                <w:rFonts w:ascii="Times New Roman" w:hAnsi="Times New Roman"/>
                <w:bCs/>
                <w:sz w:val="24"/>
                <w:szCs w:val="24"/>
              </w:rPr>
              <w:t>2025 годы»</w:t>
            </w:r>
          </w:p>
        </w:tc>
        <w:tc>
          <w:tcPr>
            <w:tcW w:w="1560"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8000000000</w:t>
            </w:r>
          </w:p>
        </w:tc>
        <w:tc>
          <w:tcPr>
            <w:tcW w:w="1134"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0,0</w:t>
            </w:r>
          </w:p>
        </w:tc>
        <w:tc>
          <w:tcPr>
            <w:tcW w:w="1134"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0,0</w:t>
            </w:r>
          </w:p>
        </w:tc>
        <w:tc>
          <w:tcPr>
            <w:tcW w:w="992"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0,0</w:t>
            </w:r>
          </w:p>
        </w:tc>
      </w:tr>
      <w:tr w:rsidR="008958F4" w:rsidRPr="008958F4" w:rsidTr="003E2FD8">
        <w:tc>
          <w:tcPr>
            <w:tcW w:w="4644" w:type="dxa"/>
            <w:vAlign w:val="bottom"/>
          </w:tcPr>
          <w:p w:rsidR="008958F4" w:rsidRPr="008958F4" w:rsidRDefault="008958F4" w:rsidP="00563812">
            <w:pPr>
              <w:rPr>
                <w:rFonts w:ascii="Times New Roman" w:hAnsi="Times New Roman"/>
                <w:bCs/>
                <w:sz w:val="24"/>
                <w:szCs w:val="24"/>
              </w:rPr>
            </w:pPr>
            <w:r w:rsidRPr="008958F4">
              <w:rPr>
                <w:rFonts w:ascii="Times New Roman" w:hAnsi="Times New Roman"/>
                <w:bCs/>
                <w:sz w:val="24"/>
                <w:szCs w:val="24"/>
              </w:rPr>
              <w:t>Муниципальная программа «Профилактика безнадзорности и правонарушений несовершеннолетних на территории муниципального образования «</w:t>
            </w:r>
            <w:proofErr w:type="spellStart"/>
            <w:r w:rsidRPr="008958F4">
              <w:rPr>
                <w:rFonts w:ascii="Times New Roman" w:hAnsi="Times New Roman"/>
                <w:bCs/>
                <w:sz w:val="24"/>
                <w:szCs w:val="24"/>
              </w:rPr>
              <w:t>Закулей</w:t>
            </w:r>
            <w:proofErr w:type="spellEnd"/>
            <w:r w:rsidRPr="008958F4">
              <w:rPr>
                <w:rFonts w:ascii="Times New Roman" w:hAnsi="Times New Roman"/>
                <w:bCs/>
                <w:sz w:val="24"/>
                <w:szCs w:val="24"/>
              </w:rPr>
              <w:t>» на 2023</w:t>
            </w:r>
            <w:r w:rsidR="00563812">
              <w:rPr>
                <w:rFonts w:ascii="Times New Roman" w:hAnsi="Times New Roman"/>
                <w:bCs/>
                <w:sz w:val="24"/>
                <w:szCs w:val="24"/>
              </w:rPr>
              <w:t xml:space="preserve"> - </w:t>
            </w:r>
            <w:r w:rsidRPr="008958F4">
              <w:rPr>
                <w:rFonts w:ascii="Times New Roman" w:hAnsi="Times New Roman"/>
                <w:bCs/>
                <w:sz w:val="24"/>
                <w:szCs w:val="24"/>
              </w:rPr>
              <w:t>2025 годы</w:t>
            </w:r>
          </w:p>
        </w:tc>
        <w:tc>
          <w:tcPr>
            <w:tcW w:w="1560"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8100000000</w:t>
            </w:r>
          </w:p>
        </w:tc>
        <w:tc>
          <w:tcPr>
            <w:tcW w:w="1134"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35,7</w:t>
            </w:r>
          </w:p>
        </w:tc>
        <w:tc>
          <w:tcPr>
            <w:tcW w:w="1134"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35,7</w:t>
            </w:r>
          </w:p>
        </w:tc>
        <w:tc>
          <w:tcPr>
            <w:tcW w:w="992"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100,0</w:t>
            </w:r>
          </w:p>
        </w:tc>
      </w:tr>
      <w:tr w:rsidR="008958F4" w:rsidRPr="008958F4" w:rsidTr="003E2FD8">
        <w:tc>
          <w:tcPr>
            <w:tcW w:w="4644" w:type="dxa"/>
            <w:vAlign w:val="bottom"/>
          </w:tcPr>
          <w:p w:rsidR="008958F4" w:rsidRPr="008958F4" w:rsidRDefault="008958F4" w:rsidP="008958F4">
            <w:pPr>
              <w:rPr>
                <w:rFonts w:ascii="Times New Roman" w:hAnsi="Times New Roman"/>
                <w:bCs/>
                <w:sz w:val="24"/>
                <w:szCs w:val="24"/>
              </w:rPr>
            </w:pPr>
            <w:r w:rsidRPr="008958F4">
              <w:rPr>
                <w:rFonts w:ascii="Times New Roman" w:hAnsi="Times New Roman"/>
                <w:bCs/>
                <w:sz w:val="24"/>
                <w:szCs w:val="24"/>
              </w:rPr>
              <w:t>Муниципальная программа «Развитие субъектов малого и среднего предпринимательства на территории муниципального образования «</w:t>
            </w:r>
            <w:proofErr w:type="spellStart"/>
            <w:r w:rsidRPr="008958F4">
              <w:rPr>
                <w:rFonts w:ascii="Times New Roman" w:hAnsi="Times New Roman"/>
                <w:bCs/>
                <w:sz w:val="24"/>
                <w:szCs w:val="24"/>
              </w:rPr>
              <w:t>Закулей</w:t>
            </w:r>
            <w:proofErr w:type="spellEnd"/>
            <w:r w:rsidRPr="008958F4">
              <w:rPr>
                <w:rFonts w:ascii="Times New Roman" w:hAnsi="Times New Roman"/>
                <w:bCs/>
                <w:sz w:val="24"/>
                <w:szCs w:val="24"/>
              </w:rPr>
              <w:t>» на 2024</w:t>
            </w:r>
            <w:r w:rsidR="00563812">
              <w:rPr>
                <w:rFonts w:ascii="Times New Roman" w:hAnsi="Times New Roman"/>
                <w:bCs/>
                <w:sz w:val="24"/>
                <w:szCs w:val="24"/>
              </w:rPr>
              <w:t xml:space="preserve"> </w:t>
            </w:r>
            <w:r w:rsidRPr="008958F4">
              <w:rPr>
                <w:rFonts w:ascii="Times New Roman" w:hAnsi="Times New Roman"/>
                <w:bCs/>
                <w:sz w:val="24"/>
                <w:szCs w:val="24"/>
              </w:rPr>
              <w:t>-</w:t>
            </w:r>
            <w:r w:rsidR="00563812">
              <w:rPr>
                <w:rFonts w:ascii="Times New Roman" w:hAnsi="Times New Roman"/>
                <w:bCs/>
                <w:sz w:val="24"/>
                <w:szCs w:val="24"/>
              </w:rPr>
              <w:t xml:space="preserve"> </w:t>
            </w:r>
            <w:r w:rsidRPr="008958F4">
              <w:rPr>
                <w:rFonts w:ascii="Times New Roman" w:hAnsi="Times New Roman"/>
                <w:bCs/>
                <w:sz w:val="24"/>
                <w:szCs w:val="24"/>
              </w:rPr>
              <w:t>2026 годы</w:t>
            </w:r>
          </w:p>
        </w:tc>
        <w:tc>
          <w:tcPr>
            <w:tcW w:w="1560"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8400000000</w:t>
            </w:r>
          </w:p>
        </w:tc>
        <w:tc>
          <w:tcPr>
            <w:tcW w:w="1134"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0,0</w:t>
            </w:r>
          </w:p>
        </w:tc>
        <w:tc>
          <w:tcPr>
            <w:tcW w:w="1134"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0,0</w:t>
            </w:r>
          </w:p>
        </w:tc>
        <w:tc>
          <w:tcPr>
            <w:tcW w:w="992"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0,0</w:t>
            </w:r>
          </w:p>
        </w:tc>
      </w:tr>
      <w:tr w:rsidR="008958F4" w:rsidRPr="008958F4" w:rsidTr="003E2FD8">
        <w:tc>
          <w:tcPr>
            <w:tcW w:w="4644" w:type="dxa"/>
            <w:vAlign w:val="bottom"/>
          </w:tcPr>
          <w:p w:rsidR="008958F4" w:rsidRPr="008958F4" w:rsidRDefault="008958F4" w:rsidP="008958F4">
            <w:pPr>
              <w:rPr>
                <w:rFonts w:ascii="Times New Roman" w:hAnsi="Times New Roman"/>
                <w:bCs/>
                <w:sz w:val="24"/>
                <w:szCs w:val="24"/>
              </w:rPr>
            </w:pPr>
            <w:r w:rsidRPr="008958F4">
              <w:rPr>
                <w:rFonts w:ascii="Times New Roman" w:hAnsi="Times New Roman"/>
                <w:bCs/>
                <w:sz w:val="24"/>
                <w:szCs w:val="24"/>
              </w:rPr>
              <w:t>Муниципальная программа «Профилактика наркомании, токсикомании и алкоголизма в муниципальном образовании «</w:t>
            </w:r>
            <w:proofErr w:type="spellStart"/>
            <w:r w:rsidRPr="008958F4">
              <w:rPr>
                <w:rFonts w:ascii="Times New Roman" w:hAnsi="Times New Roman"/>
                <w:bCs/>
                <w:sz w:val="24"/>
                <w:szCs w:val="24"/>
              </w:rPr>
              <w:t>Закулей</w:t>
            </w:r>
            <w:proofErr w:type="spellEnd"/>
            <w:r w:rsidRPr="008958F4">
              <w:rPr>
                <w:rFonts w:ascii="Times New Roman" w:hAnsi="Times New Roman"/>
                <w:bCs/>
                <w:sz w:val="24"/>
                <w:szCs w:val="24"/>
              </w:rPr>
              <w:t>» на 2024</w:t>
            </w:r>
            <w:r w:rsidR="00563812">
              <w:rPr>
                <w:rFonts w:ascii="Times New Roman" w:hAnsi="Times New Roman"/>
                <w:bCs/>
                <w:sz w:val="24"/>
                <w:szCs w:val="24"/>
              </w:rPr>
              <w:t xml:space="preserve"> </w:t>
            </w:r>
            <w:r w:rsidRPr="008958F4">
              <w:rPr>
                <w:rFonts w:ascii="Times New Roman" w:hAnsi="Times New Roman"/>
                <w:bCs/>
                <w:sz w:val="24"/>
                <w:szCs w:val="24"/>
              </w:rPr>
              <w:t>-</w:t>
            </w:r>
            <w:r w:rsidR="00563812">
              <w:rPr>
                <w:rFonts w:ascii="Times New Roman" w:hAnsi="Times New Roman"/>
                <w:bCs/>
                <w:sz w:val="24"/>
                <w:szCs w:val="24"/>
              </w:rPr>
              <w:t xml:space="preserve"> </w:t>
            </w:r>
            <w:r w:rsidRPr="008958F4">
              <w:rPr>
                <w:rFonts w:ascii="Times New Roman" w:hAnsi="Times New Roman"/>
                <w:bCs/>
                <w:sz w:val="24"/>
                <w:szCs w:val="24"/>
              </w:rPr>
              <w:t>2026 годы</w:t>
            </w:r>
          </w:p>
        </w:tc>
        <w:tc>
          <w:tcPr>
            <w:tcW w:w="1560"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8500000000</w:t>
            </w:r>
          </w:p>
        </w:tc>
        <w:tc>
          <w:tcPr>
            <w:tcW w:w="1134"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0,0</w:t>
            </w:r>
          </w:p>
        </w:tc>
        <w:tc>
          <w:tcPr>
            <w:tcW w:w="1134"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0,0</w:t>
            </w:r>
          </w:p>
        </w:tc>
        <w:tc>
          <w:tcPr>
            <w:tcW w:w="992"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0,0</w:t>
            </w:r>
          </w:p>
        </w:tc>
      </w:tr>
      <w:tr w:rsidR="008958F4" w:rsidRPr="008958F4" w:rsidTr="003E2FD8">
        <w:tc>
          <w:tcPr>
            <w:tcW w:w="4644" w:type="dxa"/>
            <w:vAlign w:val="bottom"/>
          </w:tcPr>
          <w:p w:rsidR="008958F4" w:rsidRPr="008958F4" w:rsidRDefault="008958F4" w:rsidP="008958F4">
            <w:pPr>
              <w:rPr>
                <w:rFonts w:ascii="Times New Roman" w:hAnsi="Times New Roman"/>
                <w:bCs/>
                <w:sz w:val="24"/>
                <w:szCs w:val="24"/>
              </w:rPr>
            </w:pPr>
            <w:r w:rsidRPr="008958F4">
              <w:rPr>
                <w:rFonts w:ascii="Times New Roman" w:hAnsi="Times New Roman"/>
                <w:bCs/>
                <w:sz w:val="24"/>
                <w:szCs w:val="24"/>
              </w:rPr>
              <w:t>Муниципальная программа «Обеспечение пожарной безопасности и безопасности людей на водных объектах муниципального образования «</w:t>
            </w:r>
            <w:proofErr w:type="spellStart"/>
            <w:r w:rsidRPr="008958F4">
              <w:rPr>
                <w:rFonts w:ascii="Times New Roman" w:hAnsi="Times New Roman"/>
                <w:bCs/>
                <w:sz w:val="24"/>
                <w:szCs w:val="24"/>
              </w:rPr>
              <w:t>Закулей</w:t>
            </w:r>
            <w:proofErr w:type="spellEnd"/>
            <w:r w:rsidRPr="008958F4">
              <w:rPr>
                <w:rFonts w:ascii="Times New Roman" w:hAnsi="Times New Roman"/>
                <w:bCs/>
                <w:sz w:val="24"/>
                <w:szCs w:val="24"/>
              </w:rPr>
              <w:t>» на 2024</w:t>
            </w:r>
            <w:r w:rsidR="00563812">
              <w:rPr>
                <w:rFonts w:ascii="Times New Roman" w:hAnsi="Times New Roman"/>
                <w:bCs/>
                <w:sz w:val="24"/>
                <w:szCs w:val="24"/>
              </w:rPr>
              <w:t xml:space="preserve"> </w:t>
            </w:r>
            <w:r w:rsidRPr="008958F4">
              <w:rPr>
                <w:rFonts w:ascii="Times New Roman" w:hAnsi="Times New Roman"/>
                <w:bCs/>
                <w:sz w:val="24"/>
                <w:szCs w:val="24"/>
              </w:rPr>
              <w:t>-</w:t>
            </w:r>
            <w:r w:rsidR="00563812">
              <w:rPr>
                <w:rFonts w:ascii="Times New Roman" w:hAnsi="Times New Roman"/>
                <w:bCs/>
                <w:sz w:val="24"/>
                <w:szCs w:val="24"/>
              </w:rPr>
              <w:t xml:space="preserve"> </w:t>
            </w:r>
            <w:r w:rsidRPr="008958F4">
              <w:rPr>
                <w:rFonts w:ascii="Times New Roman" w:hAnsi="Times New Roman"/>
                <w:bCs/>
                <w:sz w:val="24"/>
                <w:szCs w:val="24"/>
              </w:rPr>
              <w:t>2026 годы</w:t>
            </w:r>
          </w:p>
        </w:tc>
        <w:tc>
          <w:tcPr>
            <w:tcW w:w="1560"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8900000000</w:t>
            </w:r>
          </w:p>
        </w:tc>
        <w:tc>
          <w:tcPr>
            <w:tcW w:w="1134"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0,0</w:t>
            </w:r>
          </w:p>
        </w:tc>
        <w:tc>
          <w:tcPr>
            <w:tcW w:w="1134"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0,0</w:t>
            </w:r>
          </w:p>
        </w:tc>
        <w:tc>
          <w:tcPr>
            <w:tcW w:w="992"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0,0</w:t>
            </w:r>
          </w:p>
        </w:tc>
      </w:tr>
      <w:tr w:rsidR="008958F4" w:rsidRPr="008958F4" w:rsidTr="003E2FD8">
        <w:tc>
          <w:tcPr>
            <w:tcW w:w="4644" w:type="dxa"/>
            <w:vAlign w:val="bottom"/>
          </w:tcPr>
          <w:p w:rsidR="008958F4" w:rsidRPr="008958F4" w:rsidRDefault="008958F4" w:rsidP="008958F4">
            <w:pPr>
              <w:rPr>
                <w:rFonts w:ascii="Times New Roman" w:hAnsi="Times New Roman"/>
                <w:bCs/>
                <w:sz w:val="24"/>
                <w:szCs w:val="24"/>
              </w:rPr>
            </w:pPr>
            <w:r w:rsidRPr="008958F4">
              <w:rPr>
                <w:rFonts w:ascii="Times New Roman" w:hAnsi="Times New Roman"/>
                <w:bCs/>
                <w:sz w:val="24"/>
                <w:szCs w:val="24"/>
              </w:rPr>
              <w:t>Муниципальная программа «Повышение безопасности дорожного движения на территории муниципального образования «</w:t>
            </w:r>
            <w:proofErr w:type="spellStart"/>
            <w:r w:rsidRPr="008958F4">
              <w:rPr>
                <w:rFonts w:ascii="Times New Roman" w:hAnsi="Times New Roman"/>
                <w:bCs/>
                <w:sz w:val="24"/>
                <w:szCs w:val="24"/>
              </w:rPr>
              <w:t>Закулей</w:t>
            </w:r>
            <w:proofErr w:type="spellEnd"/>
            <w:r w:rsidRPr="008958F4">
              <w:rPr>
                <w:rFonts w:ascii="Times New Roman" w:hAnsi="Times New Roman"/>
                <w:bCs/>
                <w:sz w:val="24"/>
                <w:szCs w:val="24"/>
              </w:rPr>
              <w:t>» на 2025</w:t>
            </w:r>
            <w:r w:rsidR="00563812">
              <w:rPr>
                <w:rFonts w:ascii="Times New Roman" w:hAnsi="Times New Roman"/>
                <w:bCs/>
                <w:sz w:val="24"/>
                <w:szCs w:val="24"/>
              </w:rPr>
              <w:t xml:space="preserve"> </w:t>
            </w:r>
            <w:r w:rsidRPr="008958F4">
              <w:rPr>
                <w:rFonts w:ascii="Times New Roman" w:hAnsi="Times New Roman"/>
                <w:bCs/>
                <w:sz w:val="24"/>
                <w:szCs w:val="24"/>
              </w:rPr>
              <w:t>-</w:t>
            </w:r>
            <w:r w:rsidR="00563812">
              <w:rPr>
                <w:rFonts w:ascii="Times New Roman" w:hAnsi="Times New Roman"/>
                <w:bCs/>
                <w:sz w:val="24"/>
                <w:szCs w:val="24"/>
              </w:rPr>
              <w:t xml:space="preserve"> </w:t>
            </w:r>
            <w:r w:rsidRPr="008958F4">
              <w:rPr>
                <w:rFonts w:ascii="Times New Roman" w:hAnsi="Times New Roman"/>
                <w:bCs/>
                <w:sz w:val="24"/>
                <w:szCs w:val="24"/>
              </w:rPr>
              <w:t>2027 годы</w:t>
            </w:r>
          </w:p>
        </w:tc>
        <w:tc>
          <w:tcPr>
            <w:tcW w:w="1560"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9000000000</w:t>
            </w:r>
          </w:p>
        </w:tc>
        <w:tc>
          <w:tcPr>
            <w:tcW w:w="1134"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2,0</w:t>
            </w:r>
          </w:p>
        </w:tc>
        <w:tc>
          <w:tcPr>
            <w:tcW w:w="1134"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0,0</w:t>
            </w:r>
          </w:p>
        </w:tc>
        <w:tc>
          <w:tcPr>
            <w:tcW w:w="992"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0,0</w:t>
            </w:r>
          </w:p>
        </w:tc>
      </w:tr>
      <w:tr w:rsidR="008958F4" w:rsidRPr="008958F4" w:rsidTr="003E2FD8">
        <w:tc>
          <w:tcPr>
            <w:tcW w:w="4644" w:type="dxa"/>
            <w:vAlign w:val="bottom"/>
          </w:tcPr>
          <w:p w:rsidR="008958F4" w:rsidRPr="008958F4" w:rsidRDefault="008958F4" w:rsidP="008958F4">
            <w:pPr>
              <w:rPr>
                <w:rFonts w:ascii="Times New Roman" w:hAnsi="Times New Roman"/>
                <w:bCs/>
                <w:sz w:val="24"/>
                <w:szCs w:val="24"/>
              </w:rPr>
            </w:pPr>
            <w:r w:rsidRPr="008958F4">
              <w:rPr>
                <w:rFonts w:ascii="Times New Roman" w:hAnsi="Times New Roman"/>
                <w:bCs/>
                <w:sz w:val="24"/>
                <w:szCs w:val="24"/>
              </w:rPr>
              <w:t>Муниципальная программа «Развитие физической культуры и спорта в муниципальном образовании «</w:t>
            </w:r>
            <w:proofErr w:type="spellStart"/>
            <w:r w:rsidRPr="008958F4">
              <w:rPr>
                <w:rFonts w:ascii="Times New Roman" w:hAnsi="Times New Roman"/>
                <w:bCs/>
                <w:sz w:val="24"/>
                <w:szCs w:val="24"/>
              </w:rPr>
              <w:t>Закулей</w:t>
            </w:r>
            <w:proofErr w:type="spellEnd"/>
            <w:r w:rsidRPr="008958F4">
              <w:rPr>
                <w:rFonts w:ascii="Times New Roman" w:hAnsi="Times New Roman"/>
                <w:bCs/>
                <w:sz w:val="24"/>
                <w:szCs w:val="24"/>
              </w:rPr>
              <w:t xml:space="preserve">» на </w:t>
            </w:r>
            <w:r w:rsidRPr="008958F4">
              <w:rPr>
                <w:rFonts w:ascii="Times New Roman" w:hAnsi="Times New Roman"/>
                <w:bCs/>
                <w:sz w:val="24"/>
                <w:szCs w:val="24"/>
              </w:rPr>
              <w:lastRenderedPageBreak/>
              <w:t>2025</w:t>
            </w:r>
            <w:r w:rsidR="00563812">
              <w:rPr>
                <w:rFonts w:ascii="Times New Roman" w:hAnsi="Times New Roman"/>
                <w:bCs/>
                <w:sz w:val="24"/>
                <w:szCs w:val="24"/>
              </w:rPr>
              <w:t xml:space="preserve"> </w:t>
            </w:r>
            <w:r w:rsidRPr="008958F4">
              <w:rPr>
                <w:rFonts w:ascii="Times New Roman" w:hAnsi="Times New Roman"/>
                <w:bCs/>
                <w:sz w:val="24"/>
                <w:szCs w:val="24"/>
              </w:rPr>
              <w:t>-</w:t>
            </w:r>
            <w:r w:rsidR="00563812">
              <w:rPr>
                <w:rFonts w:ascii="Times New Roman" w:hAnsi="Times New Roman"/>
                <w:bCs/>
                <w:sz w:val="24"/>
                <w:szCs w:val="24"/>
              </w:rPr>
              <w:t xml:space="preserve"> </w:t>
            </w:r>
            <w:r w:rsidRPr="008958F4">
              <w:rPr>
                <w:rFonts w:ascii="Times New Roman" w:hAnsi="Times New Roman"/>
                <w:bCs/>
                <w:sz w:val="24"/>
                <w:szCs w:val="24"/>
              </w:rPr>
              <w:t>2027 годы</w:t>
            </w:r>
          </w:p>
        </w:tc>
        <w:tc>
          <w:tcPr>
            <w:tcW w:w="1560"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lastRenderedPageBreak/>
              <w:t>9100000000</w:t>
            </w:r>
          </w:p>
        </w:tc>
        <w:tc>
          <w:tcPr>
            <w:tcW w:w="1134"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20,0</w:t>
            </w:r>
          </w:p>
        </w:tc>
        <w:tc>
          <w:tcPr>
            <w:tcW w:w="1134"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20,0</w:t>
            </w:r>
          </w:p>
        </w:tc>
        <w:tc>
          <w:tcPr>
            <w:tcW w:w="992" w:type="dxa"/>
            <w:vAlign w:val="center"/>
          </w:tcPr>
          <w:p w:rsidR="008958F4" w:rsidRPr="008958F4" w:rsidRDefault="008958F4" w:rsidP="008958F4">
            <w:pPr>
              <w:jc w:val="center"/>
              <w:rPr>
                <w:rFonts w:ascii="Times New Roman" w:hAnsi="Times New Roman"/>
                <w:bCs/>
                <w:sz w:val="24"/>
                <w:szCs w:val="24"/>
              </w:rPr>
            </w:pPr>
            <w:r w:rsidRPr="008958F4">
              <w:rPr>
                <w:rFonts w:ascii="Times New Roman" w:hAnsi="Times New Roman"/>
                <w:bCs/>
                <w:sz w:val="24"/>
                <w:szCs w:val="24"/>
              </w:rPr>
              <w:t>100,0</w:t>
            </w:r>
          </w:p>
        </w:tc>
      </w:tr>
      <w:tr w:rsidR="008958F4" w:rsidRPr="008958F4" w:rsidTr="003E2FD8">
        <w:tc>
          <w:tcPr>
            <w:tcW w:w="4644" w:type="dxa"/>
            <w:vAlign w:val="center"/>
          </w:tcPr>
          <w:p w:rsidR="008958F4" w:rsidRPr="008958F4" w:rsidRDefault="008958F4" w:rsidP="008958F4">
            <w:pPr>
              <w:rPr>
                <w:rFonts w:ascii="Times New Roman" w:hAnsi="Times New Roman"/>
                <w:b/>
                <w:bCs/>
                <w:sz w:val="24"/>
                <w:szCs w:val="24"/>
              </w:rPr>
            </w:pPr>
            <w:r w:rsidRPr="008958F4">
              <w:rPr>
                <w:rFonts w:ascii="Times New Roman" w:hAnsi="Times New Roman"/>
                <w:b/>
                <w:bCs/>
                <w:sz w:val="24"/>
                <w:szCs w:val="24"/>
              </w:rPr>
              <w:lastRenderedPageBreak/>
              <w:t>Итого по муниципальным программам</w:t>
            </w:r>
          </w:p>
        </w:tc>
        <w:tc>
          <w:tcPr>
            <w:tcW w:w="1560" w:type="dxa"/>
            <w:vAlign w:val="center"/>
          </w:tcPr>
          <w:p w:rsidR="008958F4" w:rsidRPr="008958F4" w:rsidRDefault="008958F4" w:rsidP="008958F4">
            <w:pPr>
              <w:jc w:val="center"/>
              <w:rPr>
                <w:rFonts w:ascii="Times New Roman" w:hAnsi="Times New Roman"/>
                <w:b/>
                <w:bCs/>
                <w:sz w:val="24"/>
                <w:szCs w:val="24"/>
              </w:rPr>
            </w:pPr>
          </w:p>
        </w:tc>
        <w:tc>
          <w:tcPr>
            <w:tcW w:w="1134" w:type="dxa"/>
            <w:vAlign w:val="center"/>
          </w:tcPr>
          <w:p w:rsidR="008958F4" w:rsidRPr="008958F4" w:rsidRDefault="008958F4" w:rsidP="008958F4">
            <w:pPr>
              <w:jc w:val="center"/>
              <w:rPr>
                <w:rFonts w:ascii="Times New Roman" w:hAnsi="Times New Roman"/>
                <w:b/>
                <w:bCs/>
                <w:sz w:val="24"/>
                <w:szCs w:val="24"/>
              </w:rPr>
            </w:pPr>
            <w:r w:rsidRPr="008958F4">
              <w:rPr>
                <w:rFonts w:ascii="Times New Roman" w:hAnsi="Times New Roman"/>
                <w:b/>
                <w:bCs/>
                <w:sz w:val="24"/>
                <w:szCs w:val="24"/>
              </w:rPr>
              <w:t>57,7</w:t>
            </w:r>
          </w:p>
        </w:tc>
        <w:tc>
          <w:tcPr>
            <w:tcW w:w="1134" w:type="dxa"/>
            <w:vAlign w:val="center"/>
          </w:tcPr>
          <w:p w:rsidR="008958F4" w:rsidRPr="008958F4" w:rsidRDefault="008958F4" w:rsidP="008958F4">
            <w:pPr>
              <w:jc w:val="center"/>
              <w:rPr>
                <w:rFonts w:ascii="Times New Roman" w:hAnsi="Times New Roman"/>
                <w:b/>
                <w:bCs/>
                <w:sz w:val="24"/>
                <w:szCs w:val="24"/>
              </w:rPr>
            </w:pPr>
            <w:r w:rsidRPr="008958F4">
              <w:rPr>
                <w:rFonts w:ascii="Times New Roman" w:hAnsi="Times New Roman"/>
                <w:b/>
                <w:bCs/>
                <w:sz w:val="24"/>
                <w:szCs w:val="24"/>
              </w:rPr>
              <w:t>55,7</w:t>
            </w:r>
          </w:p>
        </w:tc>
        <w:tc>
          <w:tcPr>
            <w:tcW w:w="992" w:type="dxa"/>
            <w:vAlign w:val="center"/>
          </w:tcPr>
          <w:p w:rsidR="008958F4" w:rsidRPr="008958F4" w:rsidRDefault="008958F4" w:rsidP="008958F4">
            <w:pPr>
              <w:jc w:val="center"/>
              <w:rPr>
                <w:rFonts w:ascii="Times New Roman" w:hAnsi="Times New Roman"/>
                <w:b/>
                <w:bCs/>
                <w:sz w:val="24"/>
                <w:szCs w:val="24"/>
              </w:rPr>
            </w:pPr>
            <w:r w:rsidRPr="008958F4">
              <w:rPr>
                <w:rFonts w:ascii="Times New Roman" w:hAnsi="Times New Roman"/>
                <w:b/>
                <w:bCs/>
                <w:sz w:val="24"/>
                <w:szCs w:val="24"/>
              </w:rPr>
              <w:t>96,5</w:t>
            </w:r>
          </w:p>
        </w:tc>
      </w:tr>
      <w:tr w:rsidR="008958F4" w:rsidRPr="008958F4" w:rsidTr="003E2FD8">
        <w:tc>
          <w:tcPr>
            <w:tcW w:w="4644" w:type="dxa"/>
            <w:vAlign w:val="center"/>
          </w:tcPr>
          <w:p w:rsidR="008958F4" w:rsidRPr="008958F4" w:rsidRDefault="008958F4" w:rsidP="008958F4">
            <w:pPr>
              <w:rPr>
                <w:rFonts w:ascii="Times New Roman" w:hAnsi="Times New Roman"/>
                <w:b/>
                <w:bCs/>
                <w:sz w:val="24"/>
                <w:szCs w:val="24"/>
              </w:rPr>
            </w:pPr>
            <w:r w:rsidRPr="008958F4">
              <w:rPr>
                <w:rFonts w:ascii="Times New Roman" w:hAnsi="Times New Roman"/>
                <w:b/>
                <w:bCs/>
                <w:sz w:val="24"/>
                <w:szCs w:val="24"/>
              </w:rPr>
              <w:t>Непрограммные расходы органов местного самоуправления</w:t>
            </w:r>
          </w:p>
        </w:tc>
        <w:tc>
          <w:tcPr>
            <w:tcW w:w="1560" w:type="dxa"/>
            <w:vAlign w:val="center"/>
          </w:tcPr>
          <w:p w:rsidR="008958F4" w:rsidRPr="008958F4" w:rsidRDefault="008958F4" w:rsidP="008958F4">
            <w:pPr>
              <w:jc w:val="center"/>
              <w:rPr>
                <w:rFonts w:ascii="Times New Roman" w:hAnsi="Times New Roman"/>
                <w:b/>
                <w:bCs/>
                <w:sz w:val="24"/>
                <w:szCs w:val="24"/>
              </w:rPr>
            </w:pPr>
            <w:r w:rsidRPr="008958F4">
              <w:rPr>
                <w:rFonts w:ascii="Times New Roman" w:hAnsi="Times New Roman"/>
                <w:b/>
                <w:bCs/>
                <w:sz w:val="24"/>
                <w:szCs w:val="24"/>
              </w:rPr>
              <w:t>9900000000</w:t>
            </w:r>
          </w:p>
        </w:tc>
        <w:tc>
          <w:tcPr>
            <w:tcW w:w="1134" w:type="dxa"/>
            <w:vAlign w:val="center"/>
          </w:tcPr>
          <w:p w:rsidR="008958F4" w:rsidRPr="008958F4" w:rsidRDefault="004B4233" w:rsidP="008958F4">
            <w:pPr>
              <w:jc w:val="center"/>
              <w:rPr>
                <w:rFonts w:ascii="Times New Roman" w:hAnsi="Times New Roman"/>
                <w:b/>
                <w:bCs/>
                <w:sz w:val="24"/>
                <w:szCs w:val="24"/>
              </w:rPr>
            </w:pPr>
            <w:r>
              <w:rPr>
                <w:rFonts w:ascii="Times New Roman" w:hAnsi="Times New Roman"/>
                <w:b/>
                <w:bCs/>
                <w:sz w:val="24"/>
                <w:szCs w:val="24"/>
              </w:rPr>
              <w:t>26226,8</w:t>
            </w:r>
          </w:p>
        </w:tc>
        <w:tc>
          <w:tcPr>
            <w:tcW w:w="1134" w:type="dxa"/>
            <w:vAlign w:val="center"/>
          </w:tcPr>
          <w:p w:rsidR="008958F4" w:rsidRPr="008958F4" w:rsidRDefault="004B4233" w:rsidP="008958F4">
            <w:pPr>
              <w:jc w:val="center"/>
              <w:rPr>
                <w:rFonts w:ascii="Times New Roman" w:hAnsi="Times New Roman"/>
                <w:b/>
                <w:bCs/>
                <w:sz w:val="24"/>
                <w:szCs w:val="24"/>
              </w:rPr>
            </w:pPr>
            <w:r>
              <w:rPr>
                <w:rFonts w:ascii="Times New Roman" w:hAnsi="Times New Roman"/>
                <w:b/>
                <w:bCs/>
                <w:sz w:val="24"/>
                <w:szCs w:val="24"/>
              </w:rPr>
              <w:t>23880,4</w:t>
            </w:r>
          </w:p>
        </w:tc>
        <w:tc>
          <w:tcPr>
            <w:tcW w:w="992" w:type="dxa"/>
            <w:vAlign w:val="center"/>
          </w:tcPr>
          <w:p w:rsidR="008958F4" w:rsidRPr="008958F4" w:rsidRDefault="004B4233" w:rsidP="004B4233">
            <w:pPr>
              <w:jc w:val="center"/>
              <w:rPr>
                <w:rFonts w:ascii="Times New Roman" w:hAnsi="Times New Roman"/>
                <w:b/>
                <w:bCs/>
                <w:sz w:val="24"/>
                <w:szCs w:val="24"/>
              </w:rPr>
            </w:pPr>
            <w:r>
              <w:rPr>
                <w:rFonts w:ascii="Times New Roman" w:hAnsi="Times New Roman"/>
                <w:b/>
                <w:bCs/>
                <w:sz w:val="24"/>
                <w:szCs w:val="24"/>
              </w:rPr>
              <w:t>91</w:t>
            </w:r>
            <w:r w:rsidR="008958F4" w:rsidRPr="008958F4">
              <w:rPr>
                <w:rFonts w:ascii="Times New Roman" w:hAnsi="Times New Roman"/>
                <w:b/>
                <w:bCs/>
                <w:sz w:val="24"/>
                <w:szCs w:val="24"/>
              </w:rPr>
              <w:t>,</w:t>
            </w:r>
            <w:r>
              <w:rPr>
                <w:rFonts w:ascii="Times New Roman" w:hAnsi="Times New Roman"/>
                <w:b/>
                <w:bCs/>
                <w:sz w:val="24"/>
                <w:szCs w:val="24"/>
              </w:rPr>
              <w:t>0</w:t>
            </w:r>
          </w:p>
        </w:tc>
      </w:tr>
      <w:tr w:rsidR="008958F4" w:rsidRPr="008958F4" w:rsidTr="003E2FD8">
        <w:tc>
          <w:tcPr>
            <w:tcW w:w="4644" w:type="dxa"/>
          </w:tcPr>
          <w:p w:rsidR="008958F4" w:rsidRPr="008958F4" w:rsidRDefault="008958F4" w:rsidP="008958F4">
            <w:pPr>
              <w:rPr>
                <w:rFonts w:ascii="Times New Roman" w:hAnsi="Times New Roman"/>
                <w:b/>
                <w:sz w:val="24"/>
                <w:szCs w:val="24"/>
              </w:rPr>
            </w:pPr>
            <w:r w:rsidRPr="008958F4">
              <w:rPr>
                <w:rFonts w:ascii="Times New Roman" w:hAnsi="Times New Roman"/>
                <w:b/>
                <w:sz w:val="24"/>
                <w:szCs w:val="24"/>
              </w:rPr>
              <w:t>ИТОГО:</w:t>
            </w:r>
          </w:p>
        </w:tc>
        <w:tc>
          <w:tcPr>
            <w:tcW w:w="1560" w:type="dxa"/>
          </w:tcPr>
          <w:p w:rsidR="008958F4" w:rsidRPr="008958F4" w:rsidRDefault="008958F4" w:rsidP="008958F4">
            <w:pPr>
              <w:jc w:val="center"/>
              <w:rPr>
                <w:rFonts w:ascii="Times New Roman" w:hAnsi="Times New Roman"/>
                <w:b/>
                <w:sz w:val="24"/>
                <w:szCs w:val="24"/>
              </w:rPr>
            </w:pPr>
          </w:p>
        </w:tc>
        <w:tc>
          <w:tcPr>
            <w:tcW w:w="1134" w:type="dxa"/>
            <w:vAlign w:val="center"/>
          </w:tcPr>
          <w:p w:rsidR="008958F4" w:rsidRPr="008958F4" w:rsidRDefault="004B4233" w:rsidP="008958F4">
            <w:pPr>
              <w:jc w:val="center"/>
              <w:rPr>
                <w:rFonts w:ascii="Times New Roman" w:hAnsi="Times New Roman"/>
                <w:b/>
                <w:bCs/>
                <w:sz w:val="24"/>
                <w:szCs w:val="24"/>
              </w:rPr>
            </w:pPr>
            <w:r>
              <w:rPr>
                <w:rFonts w:ascii="Times New Roman" w:hAnsi="Times New Roman"/>
                <w:b/>
                <w:bCs/>
                <w:sz w:val="24"/>
                <w:szCs w:val="24"/>
              </w:rPr>
              <w:t>26284,5</w:t>
            </w:r>
          </w:p>
        </w:tc>
        <w:tc>
          <w:tcPr>
            <w:tcW w:w="1134" w:type="dxa"/>
            <w:vAlign w:val="center"/>
          </w:tcPr>
          <w:p w:rsidR="008958F4" w:rsidRPr="008958F4" w:rsidRDefault="004B4233" w:rsidP="008958F4">
            <w:pPr>
              <w:jc w:val="center"/>
              <w:rPr>
                <w:rFonts w:ascii="Times New Roman" w:hAnsi="Times New Roman"/>
                <w:b/>
                <w:bCs/>
                <w:sz w:val="24"/>
                <w:szCs w:val="24"/>
              </w:rPr>
            </w:pPr>
            <w:r>
              <w:rPr>
                <w:rFonts w:ascii="Times New Roman" w:hAnsi="Times New Roman"/>
                <w:b/>
                <w:bCs/>
                <w:sz w:val="24"/>
                <w:szCs w:val="24"/>
              </w:rPr>
              <w:t>23936,1</w:t>
            </w:r>
          </w:p>
        </w:tc>
        <w:tc>
          <w:tcPr>
            <w:tcW w:w="992" w:type="dxa"/>
            <w:vAlign w:val="center"/>
          </w:tcPr>
          <w:p w:rsidR="008958F4" w:rsidRPr="008958F4" w:rsidRDefault="004B4233" w:rsidP="008958F4">
            <w:pPr>
              <w:jc w:val="center"/>
              <w:rPr>
                <w:rFonts w:ascii="Times New Roman" w:hAnsi="Times New Roman"/>
                <w:b/>
                <w:bCs/>
                <w:sz w:val="24"/>
                <w:szCs w:val="24"/>
              </w:rPr>
            </w:pPr>
            <w:r>
              <w:rPr>
                <w:rFonts w:ascii="Times New Roman" w:hAnsi="Times New Roman"/>
                <w:b/>
                <w:bCs/>
                <w:sz w:val="24"/>
                <w:szCs w:val="24"/>
              </w:rPr>
              <w:t>91,1</w:t>
            </w:r>
          </w:p>
        </w:tc>
      </w:tr>
    </w:tbl>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sz w:val="24"/>
          <w:szCs w:val="24"/>
        </w:rPr>
        <w:t xml:space="preserve">Из общего объема бюджетных ассигнований расходы, источником финансового обеспечения которых являются целевые межбюджетные трансферты из бюджетов бюджетной системы Российской Федерации, составили на 1 </w:t>
      </w:r>
      <w:r w:rsidR="004B4233">
        <w:rPr>
          <w:rFonts w:ascii="Times New Roman" w:hAnsi="Times New Roman"/>
          <w:sz w:val="24"/>
          <w:szCs w:val="24"/>
        </w:rPr>
        <w:t>янва</w:t>
      </w:r>
      <w:r w:rsidRPr="008958F4">
        <w:rPr>
          <w:rFonts w:ascii="Times New Roman" w:hAnsi="Times New Roman"/>
          <w:sz w:val="24"/>
          <w:szCs w:val="24"/>
        </w:rPr>
        <w:t>ря 202</w:t>
      </w:r>
      <w:r w:rsidR="004B4233">
        <w:rPr>
          <w:rFonts w:ascii="Times New Roman" w:hAnsi="Times New Roman"/>
          <w:sz w:val="24"/>
          <w:szCs w:val="24"/>
        </w:rPr>
        <w:t>6</w:t>
      </w:r>
      <w:r w:rsidRPr="008958F4">
        <w:rPr>
          <w:rFonts w:ascii="Times New Roman" w:hAnsi="Times New Roman"/>
          <w:sz w:val="24"/>
          <w:szCs w:val="24"/>
        </w:rPr>
        <w:t xml:space="preserve"> года </w:t>
      </w:r>
      <w:r w:rsidR="004B4233">
        <w:rPr>
          <w:rFonts w:ascii="Times New Roman" w:hAnsi="Times New Roman"/>
          <w:sz w:val="24"/>
          <w:szCs w:val="24"/>
        </w:rPr>
        <w:t>3850,0</w:t>
      </w:r>
      <w:r w:rsidRPr="008958F4">
        <w:rPr>
          <w:rFonts w:ascii="Times New Roman" w:hAnsi="Times New Roman"/>
          <w:sz w:val="24"/>
          <w:szCs w:val="24"/>
        </w:rPr>
        <w:t xml:space="preserve"> тыс. рублей (</w:t>
      </w:r>
      <w:r w:rsidR="004B4233">
        <w:rPr>
          <w:rFonts w:ascii="Times New Roman" w:hAnsi="Times New Roman"/>
          <w:sz w:val="24"/>
          <w:szCs w:val="24"/>
        </w:rPr>
        <w:t>16,1</w:t>
      </w:r>
      <w:r w:rsidRPr="008958F4">
        <w:rPr>
          <w:rFonts w:ascii="Times New Roman" w:hAnsi="Times New Roman"/>
          <w:sz w:val="24"/>
          <w:szCs w:val="24"/>
        </w:rPr>
        <w:t>% от общего объема расходов).</w:t>
      </w:r>
    </w:p>
    <w:p w:rsidR="008958F4" w:rsidRPr="008958F4" w:rsidRDefault="008958F4" w:rsidP="008958F4">
      <w:pPr>
        <w:autoSpaceDE w:val="0"/>
        <w:autoSpaceDN w:val="0"/>
        <w:adjustRightInd w:val="0"/>
        <w:spacing w:after="0" w:line="240" w:lineRule="auto"/>
        <w:ind w:firstLine="720"/>
        <w:rPr>
          <w:rFonts w:ascii="Times New Roman" w:hAnsi="Times New Roman"/>
          <w:sz w:val="24"/>
          <w:szCs w:val="24"/>
        </w:rPr>
      </w:pPr>
    </w:p>
    <w:p w:rsidR="008958F4" w:rsidRPr="00446600" w:rsidRDefault="008958F4" w:rsidP="008958F4">
      <w:pPr>
        <w:autoSpaceDE w:val="0"/>
        <w:autoSpaceDN w:val="0"/>
        <w:adjustRightInd w:val="0"/>
        <w:spacing w:after="0" w:line="240" w:lineRule="auto"/>
        <w:ind w:firstLine="720"/>
        <w:jc w:val="center"/>
        <w:rPr>
          <w:rFonts w:ascii="Times New Roman" w:hAnsi="Times New Roman"/>
          <w:b/>
          <w:bCs/>
          <w:sz w:val="24"/>
          <w:szCs w:val="24"/>
        </w:rPr>
      </w:pPr>
      <w:r w:rsidRPr="00446600">
        <w:rPr>
          <w:rFonts w:ascii="Times New Roman" w:hAnsi="Times New Roman"/>
          <w:b/>
          <w:sz w:val="24"/>
          <w:szCs w:val="24"/>
        </w:rPr>
        <w:t>Муниципальная программа «</w:t>
      </w:r>
      <w:r w:rsidRPr="00446600">
        <w:rPr>
          <w:rFonts w:ascii="Times New Roman" w:hAnsi="Times New Roman"/>
          <w:b/>
          <w:bCs/>
          <w:sz w:val="24"/>
          <w:szCs w:val="24"/>
        </w:rPr>
        <w:t>Развитие автомобильных дорог общего пользования местного значения на территории муниципального образования «</w:t>
      </w:r>
      <w:proofErr w:type="spellStart"/>
      <w:r w:rsidRPr="00446600">
        <w:rPr>
          <w:rFonts w:ascii="Times New Roman" w:hAnsi="Times New Roman"/>
          <w:b/>
          <w:bCs/>
          <w:sz w:val="24"/>
          <w:szCs w:val="24"/>
        </w:rPr>
        <w:t>Закулей</w:t>
      </w:r>
      <w:proofErr w:type="spellEnd"/>
      <w:r w:rsidRPr="00446600">
        <w:rPr>
          <w:rFonts w:ascii="Times New Roman" w:hAnsi="Times New Roman"/>
          <w:b/>
          <w:bCs/>
          <w:sz w:val="24"/>
          <w:szCs w:val="24"/>
        </w:rPr>
        <w:t>» на 2021</w:t>
      </w:r>
      <w:r w:rsidR="00563812" w:rsidRPr="00446600">
        <w:rPr>
          <w:rFonts w:ascii="Times New Roman" w:hAnsi="Times New Roman"/>
          <w:b/>
          <w:bCs/>
          <w:sz w:val="24"/>
          <w:szCs w:val="24"/>
        </w:rPr>
        <w:t xml:space="preserve"> - </w:t>
      </w:r>
      <w:r w:rsidRPr="00446600">
        <w:rPr>
          <w:rFonts w:ascii="Times New Roman" w:hAnsi="Times New Roman"/>
          <w:b/>
          <w:bCs/>
          <w:sz w:val="24"/>
          <w:szCs w:val="24"/>
        </w:rPr>
        <w:t>2025 годы</w:t>
      </w:r>
    </w:p>
    <w:p w:rsidR="008958F4" w:rsidRPr="008958F4" w:rsidRDefault="008958F4" w:rsidP="008958F4">
      <w:pPr>
        <w:autoSpaceDE w:val="0"/>
        <w:autoSpaceDN w:val="0"/>
        <w:adjustRightInd w:val="0"/>
        <w:spacing w:after="0" w:line="240" w:lineRule="auto"/>
        <w:ind w:firstLine="720"/>
        <w:rPr>
          <w:rFonts w:ascii="Times New Roman" w:hAnsi="Times New Roman"/>
          <w:sz w:val="24"/>
          <w:szCs w:val="24"/>
        </w:rPr>
      </w:pP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color w:val="000000"/>
          <w:sz w:val="24"/>
          <w:szCs w:val="24"/>
        </w:rPr>
        <w:t>Муниципальная программа «</w:t>
      </w:r>
      <w:r w:rsidRPr="008958F4">
        <w:rPr>
          <w:rFonts w:ascii="Times New Roman" w:hAnsi="Times New Roman"/>
          <w:bCs/>
          <w:sz w:val="24"/>
          <w:szCs w:val="24"/>
        </w:rPr>
        <w:t>Развитие автомобильных дорог общего пользования местного значения на территории муниципального образования «</w:t>
      </w:r>
      <w:proofErr w:type="spellStart"/>
      <w:r w:rsidRPr="008958F4">
        <w:rPr>
          <w:rFonts w:ascii="Times New Roman" w:hAnsi="Times New Roman"/>
          <w:bCs/>
          <w:sz w:val="24"/>
          <w:szCs w:val="24"/>
        </w:rPr>
        <w:t>Закулей</w:t>
      </w:r>
      <w:proofErr w:type="spellEnd"/>
      <w:r w:rsidRPr="008958F4">
        <w:rPr>
          <w:rFonts w:ascii="Times New Roman" w:hAnsi="Times New Roman"/>
          <w:bCs/>
          <w:sz w:val="24"/>
          <w:szCs w:val="24"/>
        </w:rPr>
        <w:t>» на 2021</w:t>
      </w:r>
      <w:r w:rsidR="00563812">
        <w:rPr>
          <w:rFonts w:ascii="Times New Roman" w:hAnsi="Times New Roman"/>
          <w:bCs/>
          <w:sz w:val="24"/>
          <w:szCs w:val="24"/>
        </w:rPr>
        <w:t xml:space="preserve"> - </w:t>
      </w:r>
      <w:r w:rsidRPr="008958F4">
        <w:rPr>
          <w:rFonts w:ascii="Times New Roman" w:hAnsi="Times New Roman"/>
          <w:bCs/>
          <w:sz w:val="24"/>
          <w:szCs w:val="24"/>
        </w:rPr>
        <w:t xml:space="preserve">2025 годы </w:t>
      </w:r>
      <w:r w:rsidRPr="008958F4">
        <w:rPr>
          <w:rFonts w:ascii="Times New Roman" w:hAnsi="Times New Roman"/>
          <w:color w:val="000000"/>
          <w:sz w:val="24"/>
          <w:szCs w:val="24"/>
        </w:rPr>
        <w:t xml:space="preserve">утверждена </w:t>
      </w:r>
      <w:r w:rsidR="00563812">
        <w:rPr>
          <w:rFonts w:ascii="Times New Roman" w:hAnsi="Times New Roman"/>
          <w:color w:val="000000"/>
          <w:sz w:val="24"/>
          <w:szCs w:val="24"/>
        </w:rPr>
        <w:t>п</w:t>
      </w:r>
      <w:r w:rsidRPr="008958F4">
        <w:rPr>
          <w:rFonts w:ascii="Times New Roman" w:hAnsi="Times New Roman"/>
          <w:color w:val="000000"/>
          <w:sz w:val="24"/>
          <w:szCs w:val="24"/>
        </w:rPr>
        <w:t>остановлением администрации МО «</w:t>
      </w:r>
      <w:proofErr w:type="spellStart"/>
      <w:r w:rsidRPr="008958F4">
        <w:rPr>
          <w:rFonts w:ascii="Times New Roman" w:hAnsi="Times New Roman"/>
          <w:color w:val="000000"/>
          <w:sz w:val="24"/>
          <w:szCs w:val="24"/>
        </w:rPr>
        <w:t>Закулей</w:t>
      </w:r>
      <w:proofErr w:type="spellEnd"/>
      <w:r w:rsidRPr="008958F4">
        <w:rPr>
          <w:rFonts w:ascii="Times New Roman" w:hAnsi="Times New Roman"/>
          <w:color w:val="000000"/>
          <w:sz w:val="24"/>
          <w:szCs w:val="24"/>
        </w:rPr>
        <w:t>»</w:t>
      </w:r>
      <w:r w:rsidRPr="008958F4">
        <w:rPr>
          <w:rFonts w:ascii="Times New Roman" w:hAnsi="Times New Roman"/>
          <w:sz w:val="24"/>
          <w:szCs w:val="24"/>
        </w:rPr>
        <w:t xml:space="preserve"> от 31 мая 2021 года № 42 (в редакции от 20.02.2025 г. № 13).</w:t>
      </w: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sz w:val="24"/>
          <w:szCs w:val="24"/>
        </w:rPr>
        <w:t>Ресурсное обеспечение реализации комплекса процессных мероприятий муниципальной программы представлено в таблице 1.</w:t>
      </w:r>
    </w:p>
    <w:p w:rsidR="008958F4" w:rsidRPr="008958F4" w:rsidRDefault="008958F4" w:rsidP="008958F4">
      <w:pPr>
        <w:autoSpaceDE w:val="0"/>
        <w:autoSpaceDN w:val="0"/>
        <w:adjustRightInd w:val="0"/>
        <w:spacing w:after="0" w:line="240" w:lineRule="auto"/>
        <w:ind w:firstLine="720"/>
        <w:jc w:val="both"/>
        <w:rPr>
          <w:rFonts w:ascii="Times New Roman" w:hAnsi="Times New Roman"/>
          <w:color w:val="000000"/>
          <w:sz w:val="24"/>
          <w:szCs w:val="24"/>
        </w:rPr>
      </w:pPr>
      <w:r w:rsidRPr="008958F4">
        <w:rPr>
          <w:rFonts w:ascii="Times New Roman" w:hAnsi="Times New Roman"/>
          <w:sz w:val="24"/>
          <w:szCs w:val="24"/>
        </w:rPr>
        <w:t>Таблица 1. Ресурсное обеспечение муниципаль</w:t>
      </w:r>
      <w:r w:rsidRPr="008958F4">
        <w:rPr>
          <w:rFonts w:ascii="Times New Roman" w:hAnsi="Times New Roman"/>
          <w:color w:val="000000"/>
          <w:sz w:val="24"/>
          <w:szCs w:val="24"/>
        </w:rPr>
        <w:t>ной программы «</w:t>
      </w:r>
      <w:r w:rsidRPr="008958F4">
        <w:rPr>
          <w:rFonts w:ascii="Times New Roman" w:hAnsi="Times New Roman"/>
          <w:bCs/>
          <w:sz w:val="24"/>
          <w:szCs w:val="24"/>
        </w:rPr>
        <w:t>Развитие автомобильных дорог общего пользования местного значения на территории муниципального образования «</w:t>
      </w:r>
      <w:proofErr w:type="spellStart"/>
      <w:r w:rsidRPr="008958F4">
        <w:rPr>
          <w:rFonts w:ascii="Times New Roman" w:hAnsi="Times New Roman"/>
          <w:bCs/>
          <w:sz w:val="24"/>
          <w:szCs w:val="24"/>
        </w:rPr>
        <w:t>Закулей</w:t>
      </w:r>
      <w:proofErr w:type="spellEnd"/>
      <w:r w:rsidRPr="008958F4">
        <w:rPr>
          <w:rFonts w:ascii="Times New Roman" w:hAnsi="Times New Roman"/>
          <w:bCs/>
          <w:sz w:val="24"/>
          <w:szCs w:val="24"/>
        </w:rPr>
        <w:t>» на 2021</w:t>
      </w:r>
      <w:r w:rsidR="00563812">
        <w:rPr>
          <w:rFonts w:ascii="Times New Roman" w:hAnsi="Times New Roman"/>
          <w:bCs/>
          <w:sz w:val="24"/>
          <w:szCs w:val="24"/>
        </w:rPr>
        <w:t xml:space="preserve"> - </w:t>
      </w:r>
      <w:r w:rsidRPr="008958F4">
        <w:rPr>
          <w:rFonts w:ascii="Times New Roman" w:hAnsi="Times New Roman"/>
          <w:bCs/>
          <w:sz w:val="24"/>
          <w:szCs w:val="24"/>
        </w:rPr>
        <w:t>2025 годы</w:t>
      </w:r>
    </w:p>
    <w:p w:rsidR="008958F4" w:rsidRPr="008958F4" w:rsidRDefault="008958F4" w:rsidP="008958F4">
      <w:pPr>
        <w:autoSpaceDE w:val="0"/>
        <w:autoSpaceDN w:val="0"/>
        <w:adjustRightInd w:val="0"/>
        <w:spacing w:after="0" w:line="240" w:lineRule="auto"/>
        <w:ind w:firstLine="709"/>
        <w:jc w:val="right"/>
        <w:rPr>
          <w:rFonts w:ascii="Times New Roman" w:hAnsi="Times New Roman"/>
          <w:sz w:val="24"/>
          <w:szCs w:val="24"/>
        </w:rPr>
      </w:pPr>
      <w:r w:rsidRPr="008958F4">
        <w:rPr>
          <w:rFonts w:ascii="Times New Roman" w:hAnsi="Times New Roman"/>
          <w:sz w:val="24"/>
          <w:szCs w:val="24"/>
        </w:rPr>
        <w:t>тыс. рублей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0"/>
        <w:gridCol w:w="1276"/>
      </w:tblGrid>
      <w:tr w:rsidR="008958F4" w:rsidRPr="008958F4" w:rsidTr="003E2FD8">
        <w:trPr>
          <w:trHeight w:val="315"/>
        </w:trPr>
        <w:tc>
          <w:tcPr>
            <w:tcW w:w="8080" w:type="dxa"/>
          </w:tcPr>
          <w:p w:rsidR="008958F4" w:rsidRPr="008958F4" w:rsidRDefault="008958F4" w:rsidP="008958F4">
            <w:pPr>
              <w:spacing w:after="0" w:line="240" w:lineRule="auto"/>
              <w:jc w:val="center"/>
              <w:rPr>
                <w:rFonts w:ascii="Times New Roman" w:hAnsi="Times New Roman"/>
                <w:color w:val="000000"/>
                <w:sz w:val="24"/>
                <w:szCs w:val="24"/>
              </w:rPr>
            </w:pPr>
            <w:r w:rsidRPr="008958F4">
              <w:rPr>
                <w:rFonts w:ascii="Times New Roman" w:hAnsi="Times New Roman"/>
                <w:color w:val="000000"/>
                <w:sz w:val="24"/>
                <w:szCs w:val="24"/>
              </w:rPr>
              <w:t>Наименование показателя</w:t>
            </w:r>
          </w:p>
        </w:tc>
        <w:tc>
          <w:tcPr>
            <w:tcW w:w="1276" w:type="dxa"/>
            <w:vAlign w:val="center"/>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2025 год</w:t>
            </w:r>
          </w:p>
        </w:tc>
      </w:tr>
      <w:tr w:rsidR="008958F4" w:rsidRPr="008958F4" w:rsidTr="003E2FD8">
        <w:trPr>
          <w:trHeight w:val="227"/>
        </w:trPr>
        <w:tc>
          <w:tcPr>
            <w:tcW w:w="8080" w:type="dxa"/>
          </w:tcPr>
          <w:p w:rsidR="008958F4" w:rsidRPr="008958F4" w:rsidRDefault="008958F4" w:rsidP="008958F4">
            <w:pPr>
              <w:spacing w:after="0" w:line="240" w:lineRule="auto"/>
              <w:jc w:val="center"/>
              <w:rPr>
                <w:rFonts w:ascii="Times New Roman" w:hAnsi="Times New Roman"/>
                <w:color w:val="000000"/>
                <w:sz w:val="24"/>
                <w:szCs w:val="24"/>
              </w:rPr>
            </w:pPr>
            <w:r w:rsidRPr="008958F4">
              <w:rPr>
                <w:rFonts w:ascii="Times New Roman" w:hAnsi="Times New Roman"/>
                <w:color w:val="000000"/>
                <w:sz w:val="24"/>
                <w:szCs w:val="24"/>
              </w:rPr>
              <w:t>1</w:t>
            </w:r>
          </w:p>
        </w:tc>
        <w:tc>
          <w:tcPr>
            <w:tcW w:w="1276" w:type="dxa"/>
          </w:tcPr>
          <w:p w:rsidR="008958F4" w:rsidRPr="008958F4" w:rsidRDefault="008958F4" w:rsidP="008958F4">
            <w:pPr>
              <w:spacing w:after="0" w:line="240" w:lineRule="auto"/>
              <w:jc w:val="center"/>
              <w:rPr>
                <w:rFonts w:ascii="Times New Roman" w:hAnsi="Times New Roman"/>
                <w:color w:val="000000"/>
                <w:sz w:val="24"/>
                <w:szCs w:val="24"/>
              </w:rPr>
            </w:pPr>
            <w:r w:rsidRPr="008958F4">
              <w:rPr>
                <w:rFonts w:ascii="Times New Roman" w:hAnsi="Times New Roman"/>
                <w:color w:val="000000"/>
                <w:sz w:val="24"/>
                <w:szCs w:val="24"/>
              </w:rPr>
              <w:t>2</w:t>
            </w:r>
          </w:p>
        </w:tc>
      </w:tr>
      <w:tr w:rsidR="008958F4" w:rsidRPr="008958F4" w:rsidTr="003E2FD8">
        <w:trPr>
          <w:trHeight w:val="449"/>
        </w:trPr>
        <w:tc>
          <w:tcPr>
            <w:tcW w:w="8080" w:type="dxa"/>
          </w:tcPr>
          <w:p w:rsidR="008958F4" w:rsidRPr="008958F4" w:rsidRDefault="008958F4" w:rsidP="00563812">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Муниципальная программа «</w:t>
            </w:r>
            <w:r w:rsidRPr="008958F4">
              <w:rPr>
                <w:rFonts w:ascii="Times New Roman" w:hAnsi="Times New Roman"/>
                <w:sz w:val="24"/>
                <w:szCs w:val="24"/>
              </w:rPr>
              <w:t>Развитие автомобильных дорог общего пользования местного значения на территории муниципального образования «</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 на 2021</w:t>
            </w:r>
            <w:r w:rsidR="00563812">
              <w:rPr>
                <w:rFonts w:ascii="Times New Roman" w:hAnsi="Times New Roman"/>
                <w:sz w:val="24"/>
                <w:szCs w:val="24"/>
              </w:rPr>
              <w:t xml:space="preserve"> - </w:t>
            </w:r>
            <w:r w:rsidRPr="008958F4">
              <w:rPr>
                <w:rFonts w:ascii="Times New Roman" w:hAnsi="Times New Roman"/>
                <w:sz w:val="24"/>
                <w:szCs w:val="24"/>
              </w:rPr>
              <w:t>2025 годы</w:t>
            </w:r>
            <w:r w:rsidRPr="008958F4">
              <w:rPr>
                <w:rFonts w:ascii="Times New Roman" w:hAnsi="Times New Roman"/>
                <w:color w:val="000000"/>
                <w:sz w:val="24"/>
                <w:szCs w:val="24"/>
              </w:rPr>
              <w:t>, всего:</w:t>
            </w:r>
          </w:p>
        </w:tc>
        <w:tc>
          <w:tcPr>
            <w:tcW w:w="1276"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0,0</w:t>
            </w:r>
          </w:p>
        </w:tc>
      </w:tr>
      <w:tr w:rsidR="008958F4" w:rsidRPr="008958F4" w:rsidTr="003E2FD8">
        <w:trPr>
          <w:trHeight w:val="278"/>
        </w:trPr>
        <w:tc>
          <w:tcPr>
            <w:tcW w:w="8080"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в том числе:</w:t>
            </w:r>
          </w:p>
        </w:tc>
        <w:tc>
          <w:tcPr>
            <w:tcW w:w="1276" w:type="dxa"/>
            <w:vAlign w:val="center"/>
          </w:tcPr>
          <w:p w:rsidR="008958F4" w:rsidRPr="008958F4" w:rsidRDefault="008958F4" w:rsidP="008958F4">
            <w:pPr>
              <w:spacing w:after="0"/>
              <w:jc w:val="center"/>
              <w:rPr>
                <w:rFonts w:ascii="Times New Roman" w:hAnsi="Times New Roman"/>
                <w:color w:val="000000"/>
                <w:sz w:val="24"/>
                <w:szCs w:val="24"/>
              </w:rPr>
            </w:pPr>
          </w:p>
        </w:tc>
      </w:tr>
      <w:tr w:rsidR="008958F4" w:rsidRPr="008958F4" w:rsidTr="003E2FD8">
        <w:trPr>
          <w:trHeight w:val="163"/>
        </w:trPr>
        <w:tc>
          <w:tcPr>
            <w:tcW w:w="8080"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Комплекс процессных мероприятий «</w:t>
            </w:r>
            <w:r w:rsidRPr="008958F4">
              <w:rPr>
                <w:rFonts w:ascii="Times New Roman" w:hAnsi="Times New Roman" w:cs="Times New Roman"/>
                <w:sz w:val="24"/>
                <w:szCs w:val="24"/>
              </w:rPr>
              <w:t>Ремонт автомобильной дороги общего пользования местного значения ул. Мира д. Мельхитуй Нукутского района Иркутской области</w:t>
            </w:r>
            <w:r w:rsidRPr="008958F4">
              <w:rPr>
                <w:rFonts w:ascii="Times New Roman" w:hAnsi="Times New Roman"/>
                <w:color w:val="000000"/>
                <w:sz w:val="24"/>
                <w:szCs w:val="24"/>
              </w:rPr>
              <w:t>»</w:t>
            </w:r>
          </w:p>
        </w:tc>
        <w:tc>
          <w:tcPr>
            <w:tcW w:w="1276"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0,0</w:t>
            </w:r>
          </w:p>
        </w:tc>
      </w:tr>
      <w:tr w:rsidR="008958F4" w:rsidRPr="008958F4" w:rsidTr="003E2FD8">
        <w:trPr>
          <w:trHeight w:val="163"/>
        </w:trPr>
        <w:tc>
          <w:tcPr>
            <w:tcW w:w="8080"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Комплекс процессных мероприятий «</w:t>
            </w:r>
            <w:r w:rsidRPr="008958F4">
              <w:rPr>
                <w:rFonts w:ascii="Times New Roman" w:hAnsi="Times New Roman" w:cs="Times New Roman"/>
                <w:sz w:val="24"/>
                <w:szCs w:val="24"/>
              </w:rPr>
              <w:t xml:space="preserve">Ремонт автомобильной дороги общего пользования местного значения ул. </w:t>
            </w:r>
            <w:proofErr w:type="spellStart"/>
            <w:r w:rsidRPr="008958F4">
              <w:rPr>
                <w:rFonts w:ascii="Times New Roman" w:hAnsi="Times New Roman" w:cs="Times New Roman"/>
                <w:sz w:val="24"/>
                <w:szCs w:val="24"/>
              </w:rPr>
              <w:t>Тушемилова</w:t>
            </w:r>
            <w:proofErr w:type="spellEnd"/>
            <w:r w:rsidRPr="008958F4">
              <w:rPr>
                <w:rFonts w:ascii="Times New Roman" w:hAnsi="Times New Roman" w:cs="Times New Roman"/>
                <w:sz w:val="24"/>
                <w:szCs w:val="24"/>
              </w:rPr>
              <w:t xml:space="preserve"> д. Мельхитуй Нукутского района Иркутской области</w:t>
            </w:r>
            <w:r w:rsidRPr="008958F4">
              <w:rPr>
                <w:rFonts w:ascii="Times New Roman" w:hAnsi="Times New Roman"/>
                <w:color w:val="000000"/>
                <w:sz w:val="24"/>
                <w:szCs w:val="24"/>
              </w:rPr>
              <w:t>»</w:t>
            </w:r>
          </w:p>
        </w:tc>
        <w:tc>
          <w:tcPr>
            <w:tcW w:w="1276"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0,0</w:t>
            </w:r>
          </w:p>
        </w:tc>
      </w:tr>
      <w:tr w:rsidR="008958F4" w:rsidRPr="008958F4" w:rsidTr="003E2FD8">
        <w:trPr>
          <w:trHeight w:val="163"/>
        </w:trPr>
        <w:tc>
          <w:tcPr>
            <w:tcW w:w="8080"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Комплекс процессных мероприятий «</w:t>
            </w:r>
            <w:r w:rsidRPr="008958F4">
              <w:rPr>
                <w:rFonts w:ascii="Times New Roman" w:hAnsi="Times New Roman" w:cs="Times New Roman"/>
                <w:sz w:val="24"/>
                <w:szCs w:val="24"/>
              </w:rPr>
              <w:t>Ремонт автомобильной дороги общего пользования местного значения ул. Майская д. Мельхитуй Нукутского района Иркутской области</w:t>
            </w:r>
            <w:r w:rsidRPr="008958F4">
              <w:rPr>
                <w:rFonts w:ascii="Times New Roman" w:hAnsi="Times New Roman"/>
                <w:color w:val="000000"/>
                <w:sz w:val="24"/>
                <w:szCs w:val="24"/>
              </w:rPr>
              <w:t>»</w:t>
            </w:r>
          </w:p>
        </w:tc>
        <w:tc>
          <w:tcPr>
            <w:tcW w:w="1276"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0,0</w:t>
            </w:r>
          </w:p>
        </w:tc>
      </w:tr>
      <w:tr w:rsidR="008958F4" w:rsidRPr="008958F4" w:rsidTr="003E2FD8">
        <w:trPr>
          <w:trHeight w:val="163"/>
        </w:trPr>
        <w:tc>
          <w:tcPr>
            <w:tcW w:w="8080"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Комплекс процессных мероприятий «</w:t>
            </w:r>
            <w:r w:rsidRPr="008958F4">
              <w:rPr>
                <w:rFonts w:ascii="Times New Roman" w:hAnsi="Times New Roman" w:cs="Times New Roman"/>
                <w:sz w:val="24"/>
                <w:szCs w:val="24"/>
              </w:rPr>
              <w:t>Ремонт автомобильной дороги общего пользования местного значения ул. Степная д. Мельхитуй Нукутского района Иркутской области</w:t>
            </w:r>
            <w:r w:rsidRPr="008958F4">
              <w:rPr>
                <w:rFonts w:ascii="Times New Roman" w:hAnsi="Times New Roman"/>
                <w:color w:val="000000"/>
                <w:sz w:val="24"/>
                <w:szCs w:val="24"/>
              </w:rPr>
              <w:t>»</w:t>
            </w:r>
          </w:p>
        </w:tc>
        <w:tc>
          <w:tcPr>
            <w:tcW w:w="1276"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0,0</w:t>
            </w:r>
          </w:p>
        </w:tc>
      </w:tr>
      <w:tr w:rsidR="008958F4" w:rsidRPr="008958F4" w:rsidTr="003E2FD8">
        <w:trPr>
          <w:trHeight w:val="163"/>
        </w:trPr>
        <w:tc>
          <w:tcPr>
            <w:tcW w:w="8080"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Комплекс процессных мероприятий «</w:t>
            </w:r>
            <w:r w:rsidRPr="008958F4">
              <w:rPr>
                <w:rFonts w:ascii="Times New Roman" w:hAnsi="Times New Roman" w:cs="Times New Roman"/>
                <w:sz w:val="24"/>
                <w:szCs w:val="24"/>
              </w:rPr>
              <w:t>Ремонт автомобильной дороги общего пользования местного значения ул. Приморская д. Мельхитуй Нукутского района Иркутской области</w:t>
            </w:r>
            <w:r w:rsidRPr="008958F4">
              <w:rPr>
                <w:rFonts w:ascii="Times New Roman" w:hAnsi="Times New Roman"/>
                <w:color w:val="000000"/>
                <w:sz w:val="24"/>
                <w:szCs w:val="24"/>
              </w:rPr>
              <w:t>»</w:t>
            </w:r>
          </w:p>
        </w:tc>
        <w:tc>
          <w:tcPr>
            <w:tcW w:w="1276"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0,0</w:t>
            </w:r>
          </w:p>
        </w:tc>
      </w:tr>
      <w:tr w:rsidR="008958F4" w:rsidRPr="008958F4" w:rsidTr="003E2FD8">
        <w:trPr>
          <w:trHeight w:val="163"/>
        </w:trPr>
        <w:tc>
          <w:tcPr>
            <w:tcW w:w="8080"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Комплекс процессных мероприятий «</w:t>
            </w:r>
            <w:r w:rsidRPr="008958F4">
              <w:rPr>
                <w:rFonts w:ascii="Times New Roman" w:hAnsi="Times New Roman" w:cs="Times New Roman"/>
                <w:sz w:val="24"/>
                <w:szCs w:val="24"/>
              </w:rPr>
              <w:t>Ремонт автомобильной дороги общего пользования местного значения ул. Имегенова д. Мельхитуй Нукутского района Иркутской области</w:t>
            </w:r>
            <w:r w:rsidRPr="008958F4">
              <w:rPr>
                <w:rFonts w:ascii="Times New Roman" w:hAnsi="Times New Roman"/>
                <w:color w:val="000000"/>
                <w:sz w:val="24"/>
                <w:szCs w:val="24"/>
              </w:rPr>
              <w:t>»</w:t>
            </w:r>
          </w:p>
        </w:tc>
        <w:tc>
          <w:tcPr>
            <w:tcW w:w="1276"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0,0</w:t>
            </w:r>
          </w:p>
        </w:tc>
      </w:tr>
      <w:tr w:rsidR="008958F4" w:rsidRPr="008958F4" w:rsidTr="003E2FD8">
        <w:trPr>
          <w:trHeight w:val="163"/>
        </w:trPr>
        <w:tc>
          <w:tcPr>
            <w:tcW w:w="8080"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Комплекс процессных мероприятий «</w:t>
            </w:r>
            <w:r w:rsidRPr="008958F4">
              <w:rPr>
                <w:rFonts w:ascii="Times New Roman" w:hAnsi="Times New Roman" w:cs="Times New Roman"/>
                <w:sz w:val="24"/>
                <w:szCs w:val="24"/>
              </w:rPr>
              <w:t xml:space="preserve">Ремонт автомобильной дороги общего пользования местного значения ул. Новая с. Закулей Нукутского района </w:t>
            </w:r>
            <w:r w:rsidRPr="008958F4">
              <w:rPr>
                <w:rFonts w:ascii="Times New Roman" w:hAnsi="Times New Roman" w:cs="Times New Roman"/>
                <w:sz w:val="24"/>
                <w:szCs w:val="24"/>
              </w:rPr>
              <w:lastRenderedPageBreak/>
              <w:t>Иркутской области</w:t>
            </w:r>
            <w:r w:rsidRPr="008958F4">
              <w:rPr>
                <w:rFonts w:ascii="Times New Roman" w:hAnsi="Times New Roman"/>
                <w:color w:val="000000"/>
                <w:sz w:val="24"/>
                <w:szCs w:val="24"/>
              </w:rPr>
              <w:t>»</w:t>
            </w:r>
          </w:p>
        </w:tc>
        <w:tc>
          <w:tcPr>
            <w:tcW w:w="1276"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lastRenderedPageBreak/>
              <w:t>0,0</w:t>
            </w:r>
          </w:p>
        </w:tc>
      </w:tr>
    </w:tbl>
    <w:p w:rsidR="008958F4" w:rsidRPr="008958F4" w:rsidRDefault="008958F4" w:rsidP="008958F4">
      <w:pPr>
        <w:autoSpaceDE w:val="0"/>
        <w:autoSpaceDN w:val="0"/>
        <w:adjustRightInd w:val="0"/>
        <w:spacing w:after="0" w:line="240" w:lineRule="auto"/>
        <w:ind w:firstLine="709"/>
        <w:jc w:val="both"/>
        <w:rPr>
          <w:rFonts w:ascii="Times New Roman" w:hAnsi="Times New Roman"/>
          <w:sz w:val="24"/>
          <w:szCs w:val="24"/>
        </w:rPr>
      </w:pPr>
      <w:r w:rsidRPr="008958F4">
        <w:rPr>
          <w:rFonts w:ascii="Times New Roman" w:hAnsi="Times New Roman"/>
          <w:sz w:val="24"/>
          <w:szCs w:val="24"/>
        </w:rPr>
        <w:lastRenderedPageBreak/>
        <w:t xml:space="preserve">Целями муниципальной программы являются </w:t>
      </w:r>
      <w:r w:rsidRPr="008958F4">
        <w:rPr>
          <w:rFonts w:ascii="Times New Roman" w:hAnsi="Times New Roman" w:cs="Times New Roman"/>
          <w:sz w:val="24"/>
          <w:szCs w:val="24"/>
        </w:rPr>
        <w:t>повышение эффективности и безопасности функционирования сети автомобильных дорог общего пользования местного значения, обеспечение социально-экономических интересов муниципального образования, создание условий для устойчивого развития муниципального образования и улучшение условий жизни населения</w:t>
      </w:r>
      <w:r w:rsidRPr="008958F4">
        <w:rPr>
          <w:rFonts w:ascii="Times New Roman" w:hAnsi="Times New Roman"/>
          <w:sz w:val="24"/>
          <w:szCs w:val="24"/>
        </w:rPr>
        <w:t>.</w:t>
      </w:r>
      <w:r w:rsidRPr="008958F4">
        <w:rPr>
          <w:color w:val="000000" w:themeColor="text1"/>
          <w:sz w:val="24"/>
          <w:szCs w:val="24"/>
        </w:rPr>
        <w:t xml:space="preserve"> </w:t>
      </w:r>
      <w:r w:rsidRPr="008958F4">
        <w:rPr>
          <w:rFonts w:ascii="Times New Roman" w:hAnsi="Times New Roman" w:cs="Times New Roman"/>
          <w:sz w:val="24"/>
          <w:szCs w:val="24"/>
        </w:rPr>
        <w:t>Источниками финансирования муниципальной программы являются средства областного бюджета и средства местного бюджета (дорожный фонд).</w:t>
      </w:r>
    </w:p>
    <w:p w:rsidR="008958F4" w:rsidRPr="008958F4" w:rsidRDefault="008958F4" w:rsidP="008958F4">
      <w:pPr>
        <w:autoSpaceDE w:val="0"/>
        <w:autoSpaceDN w:val="0"/>
        <w:adjustRightInd w:val="0"/>
        <w:spacing w:after="0" w:line="240" w:lineRule="auto"/>
        <w:ind w:firstLine="709"/>
        <w:jc w:val="both"/>
        <w:rPr>
          <w:rFonts w:ascii="Times New Roman" w:hAnsi="Times New Roman"/>
          <w:sz w:val="24"/>
          <w:szCs w:val="24"/>
        </w:rPr>
      </w:pPr>
      <w:r w:rsidRPr="008958F4">
        <w:rPr>
          <w:rFonts w:ascii="Times New Roman" w:hAnsi="Times New Roman"/>
          <w:snapToGrid w:val="0"/>
          <w:sz w:val="24"/>
          <w:szCs w:val="24"/>
        </w:rPr>
        <w:t xml:space="preserve">В рамках реализации комплексов процессных мероприятий </w:t>
      </w:r>
      <w:r w:rsidRPr="008958F4">
        <w:rPr>
          <w:rFonts w:ascii="Times New Roman" w:hAnsi="Times New Roman"/>
          <w:sz w:val="24"/>
          <w:szCs w:val="24"/>
        </w:rPr>
        <w:t>бюджетные ассигнования на 2025 год обнулены, в связи с тем, что субсидии с областного бюджета были отозваны Постановлением Правительства Иркутской области от 25.02.2025 № 174-пп «О внесении изменения в распределение объемов субсидий на осуществление дорожной деятельности в отношении автомобильных дорог местного значения, включенных в программы дорожной деятельности муниципальных образований Иркутской области, на 2025 год и на плановый период 2026 и 2027 годов».</w:t>
      </w:r>
    </w:p>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t>Исполнение составило 0,0 тыс. рублей.</w:t>
      </w:r>
    </w:p>
    <w:p w:rsidR="008958F4" w:rsidRPr="008958F4" w:rsidRDefault="008958F4" w:rsidP="008958F4">
      <w:pPr>
        <w:spacing w:after="0" w:line="240" w:lineRule="auto"/>
        <w:ind w:firstLine="709"/>
        <w:jc w:val="both"/>
        <w:rPr>
          <w:rFonts w:ascii="Times New Roman" w:hAnsi="Times New Roman"/>
          <w:sz w:val="24"/>
          <w:szCs w:val="24"/>
        </w:rPr>
      </w:pPr>
    </w:p>
    <w:p w:rsidR="008958F4" w:rsidRPr="00446600" w:rsidRDefault="008958F4" w:rsidP="008958F4">
      <w:pPr>
        <w:autoSpaceDE w:val="0"/>
        <w:autoSpaceDN w:val="0"/>
        <w:adjustRightInd w:val="0"/>
        <w:spacing w:after="0" w:line="240" w:lineRule="auto"/>
        <w:ind w:firstLine="720"/>
        <w:jc w:val="center"/>
        <w:rPr>
          <w:rFonts w:ascii="Times New Roman" w:hAnsi="Times New Roman"/>
          <w:b/>
          <w:sz w:val="24"/>
          <w:szCs w:val="24"/>
        </w:rPr>
      </w:pPr>
      <w:r w:rsidRPr="00446600">
        <w:rPr>
          <w:rFonts w:ascii="Times New Roman" w:hAnsi="Times New Roman"/>
          <w:b/>
          <w:sz w:val="24"/>
          <w:szCs w:val="24"/>
        </w:rPr>
        <w:t>Муниципальная программа «</w:t>
      </w:r>
      <w:r w:rsidRPr="00446600">
        <w:rPr>
          <w:rFonts w:ascii="Times New Roman" w:hAnsi="Times New Roman"/>
          <w:b/>
          <w:bCs/>
          <w:sz w:val="24"/>
          <w:szCs w:val="24"/>
        </w:rPr>
        <w:t>Чистая вода муниципального образования «</w:t>
      </w:r>
      <w:proofErr w:type="spellStart"/>
      <w:r w:rsidRPr="00446600">
        <w:rPr>
          <w:rFonts w:ascii="Times New Roman" w:hAnsi="Times New Roman"/>
          <w:b/>
          <w:bCs/>
          <w:sz w:val="24"/>
          <w:szCs w:val="24"/>
        </w:rPr>
        <w:t>Закулей</w:t>
      </w:r>
      <w:proofErr w:type="spellEnd"/>
      <w:r w:rsidRPr="00446600">
        <w:rPr>
          <w:rFonts w:ascii="Times New Roman" w:hAnsi="Times New Roman"/>
          <w:b/>
          <w:bCs/>
          <w:sz w:val="24"/>
          <w:szCs w:val="24"/>
        </w:rPr>
        <w:t>» на 2022</w:t>
      </w:r>
      <w:r w:rsidR="00563812" w:rsidRPr="00446600">
        <w:rPr>
          <w:rFonts w:ascii="Times New Roman" w:hAnsi="Times New Roman"/>
          <w:b/>
          <w:bCs/>
          <w:sz w:val="24"/>
          <w:szCs w:val="24"/>
        </w:rPr>
        <w:t xml:space="preserve"> - </w:t>
      </w:r>
      <w:r w:rsidRPr="00446600">
        <w:rPr>
          <w:rFonts w:ascii="Times New Roman" w:hAnsi="Times New Roman"/>
          <w:b/>
          <w:bCs/>
          <w:sz w:val="24"/>
          <w:szCs w:val="24"/>
        </w:rPr>
        <w:t>2027 годы</w:t>
      </w:r>
    </w:p>
    <w:p w:rsidR="008958F4" w:rsidRPr="00AB2696" w:rsidRDefault="008958F4" w:rsidP="008958F4">
      <w:pPr>
        <w:autoSpaceDE w:val="0"/>
        <w:autoSpaceDN w:val="0"/>
        <w:adjustRightInd w:val="0"/>
        <w:spacing w:after="0" w:line="240" w:lineRule="auto"/>
        <w:ind w:firstLine="720"/>
        <w:rPr>
          <w:rFonts w:ascii="Times New Roman" w:hAnsi="Times New Roman"/>
          <w:sz w:val="24"/>
          <w:szCs w:val="24"/>
        </w:rPr>
      </w:pP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color w:val="000000"/>
          <w:sz w:val="24"/>
          <w:szCs w:val="24"/>
        </w:rPr>
        <w:t>Муниципальная программа «</w:t>
      </w:r>
      <w:r w:rsidRPr="008958F4">
        <w:rPr>
          <w:rFonts w:ascii="Times New Roman" w:hAnsi="Times New Roman"/>
          <w:bCs/>
          <w:sz w:val="24"/>
          <w:szCs w:val="24"/>
        </w:rPr>
        <w:t>Чистая вода муниципального образования «</w:t>
      </w:r>
      <w:proofErr w:type="spellStart"/>
      <w:r w:rsidRPr="008958F4">
        <w:rPr>
          <w:rFonts w:ascii="Times New Roman" w:hAnsi="Times New Roman"/>
          <w:bCs/>
          <w:sz w:val="24"/>
          <w:szCs w:val="24"/>
        </w:rPr>
        <w:t>Закулей</w:t>
      </w:r>
      <w:proofErr w:type="spellEnd"/>
      <w:r w:rsidRPr="008958F4">
        <w:rPr>
          <w:rFonts w:ascii="Times New Roman" w:hAnsi="Times New Roman"/>
          <w:bCs/>
          <w:sz w:val="24"/>
          <w:szCs w:val="24"/>
        </w:rPr>
        <w:t>» на 2022</w:t>
      </w:r>
      <w:r w:rsidR="00563812">
        <w:rPr>
          <w:rFonts w:ascii="Times New Roman" w:hAnsi="Times New Roman"/>
          <w:bCs/>
          <w:sz w:val="24"/>
          <w:szCs w:val="24"/>
        </w:rPr>
        <w:t xml:space="preserve"> - </w:t>
      </w:r>
      <w:r w:rsidRPr="008958F4">
        <w:rPr>
          <w:rFonts w:ascii="Times New Roman" w:hAnsi="Times New Roman"/>
          <w:bCs/>
          <w:sz w:val="24"/>
          <w:szCs w:val="24"/>
        </w:rPr>
        <w:t xml:space="preserve">2027 годы </w:t>
      </w:r>
      <w:r w:rsidRPr="008958F4">
        <w:rPr>
          <w:rFonts w:ascii="Times New Roman" w:hAnsi="Times New Roman"/>
          <w:color w:val="000000"/>
          <w:sz w:val="24"/>
          <w:szCs w:val="24"/>
        </w:rPr>
        <w:t xml:space="preserve">утверждена </w:t>
      </w:r>
      <w:r w:rsidR="00563812">
        <w:rPr>
          <w:rFonts w:ascii="Times New Roman" w:hAnsi="Times New Roman"/>
          <w:color w:val="000000"/>
          <w:sz w:val="24"/>
          <w:szCs w:val="24"/>
        </w:rPr>
        <w:t>п</w:t>
      </w:r>
      <w:r w:rsidRPr="008958F4">
        <w:rPr>
          <w:rFonts w:ascii="Times New Roman" w:hAnsi="Times New Roman"/>
          <w:color w:val="000000"/>
          <w:sz w:val="24"/>
          <w:szCs w:val="24"/>
        </w:rPr>
        <w:t>остановлением Администрации МО «</w:t>
      </w:r>
      <w:proofErr w:type="spellStart"/>
      <w:r w:rsidRPr="008958F4">
        <w:rPr>
          <w:rFonts w:ascii="Times New Roman" w:hAnsi="Times New Roman"/>
          <w:color w:val="000000"/>
          <w:sz w:val="24"/>
          <w:szCs w:val="24"/>
        </w:rPr>
        <w:t>Закулей</w:t>
      </w:r>
      <w:proofErr w:type="spellEnd"/>
      <w:r w:rsidRPr="008958F4">
        <w:rPr>
          <w:rFonts w:ascii="Times New Roman" w:hAnsi="Times New Roman"/>
          <w:color w:val="000000"/>
          <w:sz w:val="24"/>
          <w:szCs w:val="24"/>
        </w:rPr>
        <w:t>»</w:t>
      </w:r>
      <w:r w:rsidRPr="008958F4">
        <w:rPr>
          <w:rFonts w:ascii="Times New Roman" w:hAnsi="Times New Roman"/>
          <w:sz w:val="24"/>
          <w:szCs w:val="24"/>
        </w:rPr>
        <w:t xml:space="preserve"> от 27 июня 2022 года № 29 (в редакции от 30.04.2025 г. № 36).</w:t>
      </w: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sz w:val="24"/>
          <w:szCs w:val="24"/>
        </w:rPr>
        <w:t>Ресурсное обеспечение реализации комплекса процессных мероприятий муниципальной программы представлено в таблице 2.</w:t>
      </w:r>
    </w:p>
    <w:p w:rsidR="008958F4" w:rsidRPr="008958F4" w:rsidRDefault="008958F4" w:rsidP="008958F4">
      <w:pPr>
        <w:autoSpaceDE w:val="0"/>
        <w:autoSpaceDN w:val="0"/>
        <w:adjustRightInd w:val="0"/>
        <w:spacing w:after="0" w:line="240" w:lineRule="auto"/>
        <w:ind w:firstLine="720"/>
        <w:jc w:val="both"/>
        <w:rPr>
          <w:rFonts w:ascii="Times New Roman" w:hAnsi="Times New Roman"/>
          <w:color w:val="000000"/>
          <w:sz w:val="24"/>
          <w:szCs w:val="24"/>
        </w:rPr>
      </w:pPr>
      <w:r w:rsidRPr="008958F4">
        <w:rPr>
          <w:rFonts w:ascii="Times New Roman" w:hAnsi="Times New Roman"/>
          <w:sz w:val="24"/>
          <w:szCs w:val="24"/>
        </w:rPr>
        <w:t>Таблица 2. Ресурсное обеспечение муниципаль</w:t>
      </w:r>
      <w:r w:rsidRPr="008958F4">
        <w:rPr>
          <w:rFonts w:ascii="Times New Roman" w:hAnsi="Times New Roman"/>
          <w:color w:val="000000"/>
          <w:sz w:val="24"/>
          <w:szCs w:val="24"/>
        </w:rPr>
        <w:t>ной программы «</w:t>
      </w:r>
      <w:r w:rsidRPr="008958F4">
        <w:rPr>
          <w:rFonts w:ascii="Times New Roman" w:hAnsi="Times New Roman"/>
          <w:bCs/>
          <w:sz w:val="24"/>
          <w:szCs w:val="24"/>
        </w:rPr>
        <w:t>Чистая вода муниципального образования «</w:t>
      </w:r>
      <w:proofErr w:type="spellStart"/>
      <w:r w:rsidRPr="008958F4">
        <w:rPr>
          <w:rFonts w:ascii="Times New Roman" w:hAnsi="Times New Roman"/>
          <w:bCs/>
          <w:sz w:val="24"/>
          <w:szCs w:val="24"/>
        </w:rPr>
        <w:t>Закулей</w:t>
      </w:r>
      <w:proofErr w:type="spellEnd"/>
      <w:r w:rsidRPr="008958F4">
        <w:rPr>
          <w:rFonts w:ascii="Times New Roman" w:hAnsi="Times New Roman"/>
          <w:bCs/>
          <w:sz w:val="24"/>
          <w:szCs w:val="24"/>
        </w:rPr>
        <w:t>» на 2022</w:t>
      </w:r>
      <w:r w:rsidR="002A45E8">
        <w:rPr>
          <w:rFonts w:ascii="Times New Roman" w:hAnsi="Times New Roman"/>
          <w:bCs/>
          <w:sz w:val="24"/>
          <w:szCs w:val="24"/>
        </w:rPr>
        <w:t xml:space="preserve"> - </w:t>
      </w:r>
      <w:r w:rsidRPr="008958F4">
        <w:rPr>
          <w:rFonts w:ascii="Times New Roman" w:hAnsi="Times New Roman"/>
          <w:bCs/>
          <w:sz w:val="24"/>
          <w:szCs w:val="24"/>
        </w:rPr>
        <w:t>2027 годы</w:t>
      </w:r>
    </w:p>
    <w:p w:rsidR="008958F4" w:rsidRPr="008958F4" w:rsidRDefault="008958F4" w:rsidP="008958F4">
      <w:pPr>
        <w:autoSpaceDE w:val="0"/>
        <w:autoSpaceDN w:val="0"/>
        <w:adjustRightInd w:val="0"/>
        <w:spacing w:after="0" w:line="240" w:lineRule="auto"/>
        <w:ind w:firstLine="709"/>
        <w:jc w:val="right"/>
        <w:rPr>
          <w:rFonts w:ascii="Times New Roman" w:hAnsi="Times New Roman"/>
          <w:sz w:val="24"/>
          <w:szCs w:val="24"/>
        </w:rPr>
      </w:pPr>
      <w:r w:rsidRPr="008958F4">
        <w:rPr>
          <w:rFonts w:ascii="Times New Roman" w:hAnsi="Times New Roman"/>
          <w:sz w:val="24"/>
          <w:szCs w:val="24"/>
        </w:rPr>
        <w:t>тыс. рублей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97"/>
        <w:gridCol w:w="1559"/>
      </w:tblGrid>
      <w:tr w:rsidR="008958F4" w:rsidRPr="008958F4" w:rsidTr="003E2FD8">
        <w:trPr>
          <w:trHeight w:val="315"/>
        </w:trPr>
        <w:tc>
          <w:tcPr>
            <w:tcW w:w="7797" w:type="dxa"/>
          </w:tcPr>
          <w:p w:rsidR="008958F4" w:rsidRPr="008958F4" w:rsidRDefault="008958F4" w:rsidP="008958F4">
            <w:pPr>
              <w:spacing w:after="0" w:line="240" w:lineRule="auto"/>
              <w:jc w:val="center"/>
              <w:rPr>
                <w:rFonts w:ascii="Times New Roman" w:hAnsi="Times New Roman"/>
                <w:color w:val="000000"/>
                <w:sz w:val="24"/>
                <w:szCs w:val="24"/>
              </w:rPr>
            </w:pPr>
            <w:r w:rsidRPr="008958F4">
              <w:rPr>
                <w:rFonts w:ascii="Times New Roman" w:hAnsi="Times New Roman"/>
                <w:color w:val="000000"/>
                <w:sz w:val="24"/>
                <w:szCs w:val="24"/>
              </w:rPr>
              <w:t>Наименование показателя</w:t>
            </w:r>
          </w:p>
        </w:tc>
        <w:tc>
          <w:tcPr>
            <w:tcW w:w="1559" w:type="dxa"/>
            <w:vAlign w:val="center"/>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2025 год</w:t>
            </w:r>
          </w:p>
        </w:tc>
      </w:tr>
      <w:tr w:rsidR="008958F4" w:rsidRPr="008958F4" w:rsidTr="003E2FD8">
        <w:trPr>
          <w:trHeight w:val="227"/>
        </w:trPr>
        <w:tc>
          <w:tcPr>
            <w:tcW w:w="7797" w:type="dxa"/>
          </w:tcPr>
          <w:p w:rsidR="008958F4" w:rsidRPr="008958F4" w:rsidRDefault="008958F4" w:rsidP="008958F4">
            <w:pPr>
              <w:spacing w:after="0" w:line="240" w:lineRule="auto"/>
              <w:jc w:val="center"/>
              <w:rPr>
                <w:rFonts w:ascii="Times New Roman" w:hAnsi="Times New Roman"/>
                <w:color w:val="000000"/>
                <w:sz w:val="24"/>
                <w:szCs w:val="24"/>
              </w:rPr>
            </w:pPr>
            <w:r w:rsidRPr="008958F4">
              <w:rPr>
                <w:rFonts w:ascii="Times New Roman" w:hAnsi="Times New Roman"/>
                <w:color w:val="000000"/>
                <w:sz w:val="24"/>
                <w:szCs w:val="24"/>
              </w:rPr>
              <w:t>1</w:t>
            </w:r>
          </w:p>
        </w:tc>
        <w:tc>
          <w:tcPr>
            <w:tcW w:w="1559" w:type="dxa"/>
          </w:tcPr>
          <w:p w:rsidR="008958F4" w:rsidRPr="008958F4" w:rsidRDefault="008958F4" w:rsidP="008958F4">
            <w:pPr>
              <w:spacing w:after="0" w:line="240" w:lineRule="auto"/>
              <w:jc w:val="center"/>
              <w:rPr>
                <w:rFonts w:ascii="Times New Roman" w:hAnsi="Times New Roman"/>
                <w:color w:val="000000"/>
                <w:sz w:val="24"/>
                <w:szCs w:val="24"/>
              </w:rPr>
            </w:pPr>
            <w:r w:rsidRPr="008958F4">
              <w:rPr>
                <w:rFonts w:ascii="Times New Roman" w:hAnsi="Times New Roman"/>
                <w:color w:val="000000"/>
                <w:sz w:val="24"/>
                <w:szCs w:val="24"/>
              </w:rPr>
              <w:t>2</w:t>
            </w:r>
          </w:p>
        </w:tc>
      </w:tr>
      <w:tr w:rsidR="008958F4" w:rsidRPr="008958F4" w:rsidTr="003E2FD8">
        <w:trPr>
          <w:trHeight w:val="449"/>
        </w:trPr>
        <w:tc>
          <w:tcPr>
            <w:tcW w:w="7797" w:type="dxa"/>
          </w:tcPr>
          <w:p w:rsidR="008958F4" w:rsidRPr="008958F4" w:rsidRDefault="008958F4" w:rsidP="002A45E8">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Муниципальная программа «</w:t>
            </w:r>
            <w:r w:rsidRPr="008958F4">
              <w:rPr>
                <w:rFonts w:ascii="Times New Roman" w:hAnsi="Times New Roman"/>
                <w:bCs/>
                <w:sz w:val="24"/>
                <w:szCs w:val="24"/>
              </w:rPr>
              <w:t>Чистая вода муниципального образования «</w:t>
            </w:r>
            <w:proofErr w:type="spellStart"/>
            <w:r w:rsidRPr="008958F4">
              <w:rPr>
                <w:rFonts w:ascii="Times New Roman" w:hAnsi="Times New Roman"/>
                <w:bCs/>
                <w:sz w:val="24"/>
                <w:szCs w:val="24"/>
              </w:rPr>
              <w:t>Закулей</w:t>
            </w:r>
            <w:proofErr w:type="spellEnd"/>
            <w:r w:rsidRPr="008958F4">
              <w:rPr>
                <w:rFonts w:ascii="Times New Roman" w:hAnsi="Times New Roman"/>
                <w:bCs/>
                <w:sz w:val="24"/>
                <w:szCs w:val="24"/>
              </w:rPr>
              <w:t>» на 2022</w:t>
            </w:r>
            <w:r w:rsidR="002A45E8">
              <w:rPr>
                <w:rFonts w:ascii="Times New Roman" w:hAnsi="Times New Roman"/>
                <w:bCs/>
                <w:sz w:val="24"/>
                <w:szCs w:val="24"/>
              </w:rPr>
              <w:t xml:space="preserve"> - </w:t>
            </w:r>
            <w:r w:rsidRPr="008958F4">
              <w:rPr>
                <w:rFonts w:ascii="Times New Roman" w:hAnsi="Times New Roman"/>
                <w:bCs/>
                <w:sz w:val="24"/>
                <w:szCs w:val="24"/>
              </w:rPr>
              <w:t>2027 годы</w:t>
            </w:r>
            <w:r w:rsidRPr="008958F4">
              <w:rPr>
                <w:rFonts w:ascii="Times New Roman" w:hAnsi="Times New Roman"/>
                <w:color w:val="000000"/>
                <w:sz w:val="24"/>
                <w:szCs w:val="24"/>
              </w:rPr>
              <w:t>, всего:</w:t>
            </w:r>
          </w:p>
        </w:tc>
        <w:tc>
          <w:tcPr>
            <w:tcW w:w="1559"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0,0</w:t>
            </w:r>
          </w:p>
        </w:tc>
      </w:tr>
      <w:tr w:rsidR="008958F4" w:rsidRPr="008958F4" w:rsidTr="003E2FD8">
        <w:trPr>
          <w:trHeight w:val="278"/>
        </w:trPr>
        <w:tc>
          <w:tcPr>
            <w:tcW w:w="7797"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в том числе:</w:t>
            </w:r>
          </w:p>
        </w:tc>
        <w:tc>
          <w:tcPr>
            <w:tcW w:w="1559" w:type="dxa"/>
            <w:vAlign w:val="center"/>
          </w:tcPr>
          <w:p w:rsidR="008958F4" w:rsidRPr="008958F4" w:rsidRDefault="008958F4" w:rsidP="008958F4">
            <w:pPr>
              <w:spacing w:after="0"/>
              <w:jc w:val="center"/>
              <w:rPr>
                <w:rFonts w:ascii="Times New Roman" w:hAnsi="Times New Roman"/>
                <w:color w:val="000000"/>
                <w:sz w:val="24"/>
                <w:szCs w:val="24"/>
              </w:rPr>
            </w:pPr>
          </w:p>
        </w:tc>
      </w:tr>
      <w:tr w:rsidR="008958F4" w:rsidRPr="008958F4" w:rsidTr="003E2FD8">
        <w:trPr>
          <w:trHeight w:val="163"/>
        </w:trPr>
        <w:tc>
          <w:tcPr>
            <w:tcW w:w="7797"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Комплекс процессных мероприятий «Водоснабжение»</w:t>
            </w:r>
          </w:p>
        </w:tc>
        <w:tc>
          <w:tcPr>
            <w:tcW w:w="1559"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0,0</w:t>
            </w:r>
          </w:p>
        </w:tc>
      </w:tr>
    </w:tbl>
    <w:p w:rsidR="008958F4" w:rsidRPr="008958F4" w:rsidRDefault="008958F4" w:rsidP="008958F4">
      <w:pPr>
        <w:autoSpaceDE w:val="0"/>
        <w:autoSpaceDN w:val="0"/>
        <w:adjustRightInd w:val="0"/>
        <w:spacing w:after="0" w:line="240" w:lineRule="auto"/>
        <w:ind w:firstLine="709"/>
        <w:jc w:val="both"/>
        <w:rPr>
          <w:rFonts w:ascii="Times New Roman" w:hAnsi="Times New Roman"/>
          <w:sz w:val="24"/>
          <w:szCs w:val="24"/>
        </w:rPr>
      </w:pPr>
      <w:r w:rsidRPr="008958F4">
        <w:rPr>
          <w:rFonts w:ascii="Times New Roman" w:hAnsi="Times New Roman" w:cs="Times New Roman"/>
          <w:sz w:val="24"/>
          <w:szCs w:val="24"/>
        </w:rPr>
        <w:t>Целью муниципальной программы является обеспечение населения муниципального образования «Закулей» питьевой водой нормативного качества и в достаточном количестве в интересах удовлетворения жизненных потребностей и охраны здоровья граждан путем строительства и модернизации систем коммунальной инфраструктуры и объектов коммунального хозяйства.</w:t>
      </w:r>
    </w:p>
    <w:p w:rsidR="008958F4" w:rsidRPr="008958F4" w:rsidRDefault="008958F4" w:rsidP="008958F4">
      <w:pPr>
        <w:autoSpaceDE w:val="0"/>
        <w:autoSpaceDN w:val="0"/>
        <w:adjustRightInd w:val="0"/>
        <w:spacing w:after="0" w:line="240" w:lineRule="auto"/>
        <w:ind w:firstLine="709"/>
        <w:jc w:val="both"/>
        <w:rPr>
          <w:rFonts w:ascii="Times New Roman" w:hAnsi="Times New Roman"/>
          <w:sz w:val="24"/>
          <w:szCs w:val="24"/>
        </w:rPr>
      </w:pPr>
      <w:r w:rsidRPr="008958F4">
        <w:rPr>
          <w:rFonts w:ascii="Times New Roman" w:hAnsi="Times New Roman"/>
          <w:snapToGrid w:val="0"/>
          <w:sz w:val="24"/>
          <w:szCs w:val="24"/>
        </w:rPr>
        <w:t>В рамках реализации к</w:t>
      </w:r>
      <w:r w:rsidRPr="008958F4">
        <w:rPr>
          <w:rFonts w:ascii="Times New Roman" w:hAnsi="Times New Roman"/>
          <w:color w:val="000000"/>
          <w:sz w:val="24"/>
          <w:szCs w:val="24"/>
        </w:rPr>
        <w:t>омплекса процессных мероприятий «Водоснабжение»</w:t>
      </w:r>
      <w:r w:rsidRPr="008958F4">
        <w:rPr>
          <w:rFonts w:ascii="Times New Roman" w:hAnsi="Times New Roman"/>
          <w:sz w:val="24"/>
          <w:szCs w:val="24"/>
        </w:rPr>
        <w:t xml:space="preserve"> бюджетные ассигнования с 2025 года перенесены на 2026 год.</w:t>
      </w:r>
    </w:p>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t>Исполнение составило 0,0 тыс. рублей.</w:t>
      </w:r>
    </w:p>
    <w:p w:rsidR="008958F4" w:rsidRPr="008958F4" w:rsidRDefault="008958F4" w:rsidP="008958F4">
      <w:pPr>
        <w:spacing w:after="0" w:line="240" w:lineRule="auto"/>
        <w:ind w:firstLine="709"/>
        <w:jc w:val="both"/>
        <w:rPr>
          <w:rFonts w:ascii="Times New Roman" w:hAnsi="Times New Roman"/>
          <w:sz w:val="24"/>
          <w:szCs w:val="24"/>
        </w:rPr>
      </w:pPr>
    </w:p>
    <w:p w:rsidR="008958F4" w:rsidRPr="00446600" w:rsidRDefault="008958F4" w:rsidP="008958F4">
      <w:pPr>
        <w:autoSpaceDE w:val="0"/>
        <w:autoSpaceDN w:val="0"/>
        <w:adjustRightInd w:val="0"/>
        <w:spacing w:after="0" w:line="240" w:lineRule="auto"/>
        <w:ind w:firstLine="720"/>
        <w:jc w:val="center"/>
        <w:rPr>
          <w:rFonts w:ascii="Times New Roman" w:hAnsi="Times New Roman"/>
          <w:b/>
          <w:sz w:val="24"/>
          <w:szCs w:val="24"/>
        </w:rPr>
      </w:pPr>
      <w:r w:rsidRPr="00446600">
        <w:rPr>
          <w:rFonts w:ascii="Times New Roman" w:hAnsi="Times New Roman"/>
          <w:b/>
          <w:sz w:val="24"/>
          <w:szCs w:val="24"/>
        </w:rPr>
        <w:t>Муниципальная программа «</w:t>
      </w:r>
      <w:r w:rsidRPr="00446600">
        <w:rPr>
          <w:rFonts w:ascii="Times New Roman" w:hAnsi="Times New Roman"/>
          <w:b/>
          <w:bCs/>
          <w:sz w:val="24"/>
          <w:szCs w:val="24"/>
        </w:rPr>
        <w:t>Охрана окружающей среды в муниципальном образовании «</w:t>
      </w:r>
      <w:proofErr w:type="spellStart"/>
      <w:r w:rsidRPr="00446600">
        <w:rPr>
          <w:rFonts w:ascii="Times New Roman" w:hAnsi="Times New Roman"/>
          <w:b/>
          <w:bCs/>
          <w:sz w:val="24"/>
          <w:szCs w:val="24"/>
        </w:rPr>
        <w:t>Закулей</w:t>
      </w:r>
      <w:proofErr w:type="spellEnd"/>
      <w:r w:rsidRPr="00446600">
        <w:rPr>
          <w:rFonts w:ascii="Times New Roman" w:hAnsi="Times New Roman"/>
          <w:b/>
          <w:bCs/>
          <w:sz w:val="24"/>
          <w:szCs w:val="24"/>
        </w:rPr>
        <w:t>» на 2023</w:t>
      </w:r>
      <w:r w:rsidR="002A45E8" w:rsidRPr="00446600">
        <w:rPr>
          <w:rFonts w:ascii="Times New Roman" w:hAnsi="Times New Roman"/>
          <w:b/>
          <w:bCs/>
          <w:sz w:val="24"/>
          <w:szCs w:val="24"/>
        </w:rPr>
        <w:t xml:space="preserve"> </w:t>
      </w:r>
      <w:r w:rsidRPr="00446600">
        <w:rPr>
          <w:rFonts w:ascii="Times New Roman" w:hAnsi="Times New Roman"/>
          <w:b/>
          <w:bCs/>
          <w:sz w:val="24"/>
          <w:szCs w:val="24"/>
        </w:rPr>
        <w:t>-</w:t>
      </w:r>
      <w:r w:rsidR="002A45E8" w:rsidRPr="00446600">
        <w:rPr>
          <w:rFonts w:ascii="Times New Roman" w:hAnsi="Times New Roman"/>
          <w:b/>
          <w:bCs/>
          <w:sz w:val="24"/>
          <w:szCs w:val="24"/>
        </w:rPr>
        <w:t xml:space="preserve"> </w:t>
      </w:r>
      <w:r w:rsidRPr="00446600">
        <w:rPr>
          <w:rFonts w:ascii="Times New Roman" w:hAnsi="Times New Roman"/>
          <w:b/>
          <w:bCs/>
          <w:sz w:val="24"/>
          <w:szCs w:val="24"/>
        </w:rPr>
        <w:t>2025 годы</w:t>
      </w:r>
    </w:p>
    <w:p w:rsidR="008958F4" w:rsidRPr="00AB2696" w:rsidRDefault="008958F4" w:rsidP="008958F4">
      <w:pPr>
        <w:autoSpaceDE w:val="0"/>
        <w:autoSpaceDN w:val="0"/>
        <w:adjustRightInd w:val="0"/>
        <w:spacing w:after="0" w:line="240" w:lineRule="auto"/>
        <w:ind w:firstLine="720"/>
        <w:rPr>
          <w:rFonts w:ascii="Times New Roman" w:hAnsi="Times New Roman"/>
          <w:sz w:val="24"/>
          <w:szCs w:val="24"/>
        </w:rPr>
      </w:pP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color w:val="000000"/>
          <w:sz w:val="24"/>
          <w:szCs w:val="24"/>
        </w:rPr>
        <w:t>Муниципальная программа «</w:t>
      </w:r>
      <w:r w:rsidRPr="008958F4">
        <w:rPr>
          <w:rFonts w:ascii="Times New Roman" w:hAnsi="Times New Roman"/>
          <w:bCs/>
          <w:sz w:val="24"/>
          <w:szCs w:val="24"/>
        </w:rPr>
        <w:t>Охрана окружающей среды в муниципальном образовании «</w:t>
      </w:r>
      <w:proofErr w:type="spellStart"/>
      <w:r w:rsidRPr="008958F4">
        <w:rPr>
          <w:rFonts w:ascii="Times New Roman" w:hAnsi="Times New Roman"/>
          <w:bCs/>
          <w:sz w:val="24"/>
          <w:szCs w:val="24"/>
        </w:rPr>
        <w:t>Закулей</w:t>
      </w:r>
      <w:proofErr w:type="spellEnd"/>
      <w:r w:rsidRPr="008958F4">
        <w:rPr>
          <w:rFonts w:ascii="Times New Roman" w:hAnsi="Times New Roman"/>
          <w:bCs/>
          <w:sz w:val="24"/>
          <w:szCs w:val="24"/>
        </w:rPr>
        <w:t>» на 2023</w:t>
      </w:r>
      <w:r w:rsidR="002A45E8">
        <w:rPr>
          <w:rFonts w:ascii="Times New Roman" w:hAnsi="Times New Roman"/>
          <w:bCs/>
          <w:sz w:val="24"/>
          <w:szCs w:val="24"/>
        </w:rPr>
        <w:t xml:space="preserve"> </w:t>
      </w:r>
      <w:r w:rsidRPr="008958F4">
        <w:rPr>
          <w:rFonts w:ascii="Times New Roman" w:hAnsi="Times New Roman"/>
          <w:bCs/>
          <w:sz w:val="24"/>
          <w:szCs w:val="24"/>
        </w:rPr>
        <w:t>-</w:t>
      </w:r>
      <w:r w:rsidR="002A45E8">
        <w:rPr>
          <w:rFonts w:ascii="Times New Roman" w:hAnsi="Times New Roman"/>
          <w:bCs/>
          <w:sz w:val="24"/>
          <w:szCs w:val="24"/>
        </w:rPr>
        <w:t xml:space="preserve"> </w:t>
      </w:r>
      <w:r w:rsidRPr="008958F4">
        <w:rPr>
          <w:rFonts w:ascii="Times New Roman" w:hAnsi="Times New Roman"/>
          <w:bCs/>
          <w:sz w:val="24"/>
          <w:szCs w:val="24"/>
        </w:rPr>
        <w:t xml:space="preserve">2025 годы </w:t>
      </w:r>
      <w:r w:rsidRPr="008958F4">
        <w:rPr>
          <w:rFonts w:ascii="Times New Roman" w:hAnsi="Times New Roman"/>
          <w:color w:val="000000"/>
          <w:sz w:val="24"/>
          <w:szCs w:val="24"/>
        </w:rPr>
        <w:t xml:space="preserve">утверждена </w:t>
      </w:r>
      <w:r w:rsidR="002A45E8">
        <w:rPr>
          <w:rFonts w:ascii="Times New Roman" w:hAnsi="Times New Roman"/>
          <w:color w:val="000000"/>
          <w:sz w:val="24"/>
          <w:szCs w:val="24"/>
        </w:rPr>
        <w:t>п</w:t>
      </w:r>
      <w:r w:rsidRPr="008958F4">
        <w:rPr>
          <w:rFonts w:ascii="Times New Roman" w:hAnsi="Times New Roman"/>
          <w:color w:val="000000"/>
          <w:sz w:val="24"/>
          <w:szCs w:val="24"/>
        </w:rPr>
        <w:t>остановлением администрации МО «</w:t>
      </w:r>
      <w:proofErr w:type="spellStart"/>
      <w:r w:rsidRPr="008958F4">
        <w:rPr>
          <w:rFonts w:ascii="Times New Roman" w:hAnsi="Times New Roman"/>
          <w:color w:val="000000"/>
          <w:sz w:val="24"/>
          <w:szCs w:val="24"/>
        </w:rPr>
        <w:t>Закулей</w:t>
      </w:r>
      <w:proofErr w:type="spellEnd"/>
      <w:r w:rsidRPr="008958F4">
        <w:rPr>
          <w:rFonts w:ascii="Times New Roman" w:hAnsi="Times New Roman"/>
          <w:color w:val="000000"/>
          <w:sz w:val="24"/>
          <w:szCs w:val="24"/>
        </w:rPr>
        <w:t>»</w:t>
      </w:r>
      <w:r w:rsidRPr="008958F4">
        <w:rPr>
          <w:rFonts w:ascii="Times New Roman" w:hAnsi="Times New Roman"/>
          <w:sz w:val="24"/>
          <w:szCs w:val="24"/>
        </w:rPr>
        <w:t xml:space="preserve"> от 31 августа 2022 года № 39 (в редакции от 09.09.2025 г. № 73).</w:t>
      </w: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sz w:val="24"/>
          <w:szCs w:val="24"/>
        </w:rPr>
        <w:t>Ресурсное обеспечение реализации комплекса процессных мероприятий муниципальной программы представлено в таблице 3.</w:t>
      </w:r>
    </w:p>
    <w:p w:rsidR="008958F4" w:rsidRPr="008958F4" w:rsidRDefault="008958F4" w:rsidP="008958F4">
      <w:pPr>
        <w:autoSpaceDE w:val="0"/>
        <w:autoSpaceDN w:val="0"/>
        <w:adjustRightInd w:val="0"/>
        <w:spacing w:after="0" w:line="240" w:lineRule="auto"/>
        <w:ind w:firstLine="720"/>
        <w:jc w:val="both"/>
        <w:rPr>
          <w:rFonts w:ascii="Times New Roman" w:hAnsi="Times New Roman"/>
          <w:color w:val="000000"/>
          <w:sz w:val="24"/>
          <w:szCs w:val="24"/>
        </w:rPr>
      </w:pPr>
      <w:r w:rsidRPr="008958F4">
        <w:rPr>
          <w:rFonts w:ascii="Times New Roman" w:hAnsi="Times New Roman"/>
          <w:sz w:val="24"/>
          <w:szCs w:val="24"/>
        </w:rPr>
        <w:lastRenderedPageBreak/>
        <w:t>Таблица 3. Ресурсное обеспечение муниципаль</w:t>
      </w:r>
      <w:r w:rsidRPr="008958F4">
        <w:rPr>
          <w:rFonts w:ascii="Times New Roman" w:hAnsi="Times New Roman"/>
          <w:color w:val="000000"/>
          <w:sz w:val="24"/>
          <w:szCs w:val="24"/>
        </w:rPr>
        <w:t>ной программы «</w:t>
      </w:r>
      <w:r w:rsidRPr="008958F4">
        <w:rPr>
          <w:rFonts w:ascii="Times New Roman" w:hAnsi="Times New Roman"/>
          <w:bCs/>
          <w:sz w:val="24"/>
          <w:szCs w:val="24"/>
        </w:rPr>
        <w:t>Охрана окружающей среды в муниципальном образовании «Закулей» на 2023-2025 годы</w:t>
      </w:r>
    </w:p>
    <w:p w:rsidR="008958F4" w:rsidRPr="008958F4" w:rsidRDefault="008958F4" w:rsidP="008958F4">
      <w:pPr>
        <w:autoSpaceDE w:val="0"/>
        <w:autoSpaceDN w:val="0"/>
        <w:adjustRightInd w:val="0"/>
        <w:spacing w:after="0" w:line="240" w:lineRule="auto"/>
        <w:ind w:firstLine="709"/>
        <w:jc w:val="right"/>
        <w:rPr>
          <w:rFonts w:ascii="Times New Roman" w:hAnsi="Times New Roman"/>
          <w:sz w:val="24"/>
          <w:szCs w:val="24"/>
        </w:rPr>
      </w:pPr>
      <w:r w:rsidRPr="008958F4">
        <w:rPr>
          <w:rFonts w:ascii="Times New Roman" w:hAnsi="Times New Roman"/>
          <w:sz w:val="24"/>
          <w:szCs w:val="24"/>
        </w:rPr>
        <w:t>тыс. рублей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0"/>
        <w:gridCol w:w="1276"/>
      </w:tblGrid>
      <w:tr w:rsidR="008958F4" w:rsidRPr="008958F4" w:rsidTr="003E2FD8">
        <w:trPr>
          <w:trHeight w:val="315"/>
        </w:trPr>
        <w:tc>
          <w:tcPr>
            <w:tcW w:w="8080" w:type="dxa"/>
          </w:tcPr>
          <w:p w:rsidR="008958F4" w:rsidRPr="008958F4" w:rsidRDefault="008958F4" w:rsidP="008958F4">
            <w:pPr>
              <w:spacing w:after="0" w:line="240" w:lineRule="auto"/>
              <w:jc w:val="center"/>
              <w:rPr>
                <w:rFonts w:ascii="Times New Roman" w:hAnsi="Times New Roman"/>
                <w:color w:val="000000"/>
                <w:sz w:val="24"/>
                <w:szCs w:val="24"/>
              </w:rPr>
            </w:pPr>
            <w:r w:rsidRPr="008958F4">
              <w:rPr>
                <w:rFonts w:ascii="Times New Roman" w:hAnsi="Times New Roman"/>
                <w:color w:val="000000"/>
                <w:sz w:val="24"/>
                <w:szCs w:val="24"/>
              </w:rPr>
              <w:t>Наименование показателя</w:t>
            </w:r>
          </w:p>
        </w:tc>
        <w:tc>
          <w:tcPr>
            <w:tcW w:w="1276" w:type="dxa"/>
            <w:vAlign w:val="center"/>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2025 год</w:t>
            </w:r>
          </w:p>
        </w:tc>
      </w:tr>
      <w:tr w:rsidR="008958F4" w:rsidRPr="008958F4" w:rsidTr="003E2FD8">
        <w:trPr>
          <w:trHeight w:val="233"/>
        </w:trPr>
        <w:tc>
          <w:tcPr>
            <w:tcW w:w="8080" w:type="dxa"/>
          </w:tcPr>
          <w:p w:rsidR="008958F4" w:rsidRPr="008958F4" w:rsidRDefault="008958F4" w:rsidP="008958F4">
            <w:pPr>
              <w:spacing w:after="0" w:line="240" w:lineRule="auto"/>
              <w:jc w:val="center"/>
              <w:rPr>
                <w:rFonts w:ascii="Times New Roman" w:hAnsi="Times New Roman"/>
                <w:color w:val="000000"/>
                <w:sz w:val="24"/>
                <w:szCs w:val="24"/>
              </w:rPr>
            </w:pPr>
            <w:r w:rsidRPr="008958F4">
              <w:rPr>
                <w:rFonts w:ascii="Times New Roman" w:hAnsi="Times New Roman"/>
                <w:color w:val="000000"/>
                <w:sz w:val="24"/>
                <w:szCs w:val="24"/>
              </w:rPr>
              <w:t>1</w:t>
            </w:r>
          </w:p>
        </w:tc>
        <w:tc>
          <w:tcPr>
            <w:tcW w:w="1276" w:type="dxa"/>
          </w:tcPr>
          <w:p w:rsidR="008958F4" w:rsidRPr="008958F4" w:rsidRDefault="008958F4" w:rsidP="008958F4">
            <w:pPr>
              <w:spacing w:after="0" w:line="240" w:lineRule="auto"/>
              <w:jc w:val="center"/>
              <w:rPr>
                <w:rFonts w:ascii="Times New Roman" w:hAnsi="Times New Roman"/>
                <w:color w:val="000000"/>
                <w:sz w:val="24"/>
                <w:szCs w:val="24"/>
              </w:rPr>
            </w:pPr>
            <w:r w:rsidRPr="008958F4">
              <w:rPr>
                <w:rFonts w:ascii="Times New Roman" w:hAnsi="Times New Roman"/>
                <w:color w:val="000000"/>
                <w:sz w:val="24"/>
                <w:szCs w:val="24"/>
              </w:rPr>
              <w:t>2</w:t>
            </w:r>
          </w:p>
        </w:tc>
      </w:tr>
      <w:tr w:rsidR="008958F4" w:rsidRPr="008958F4" w:rsidTr="003E2FD8">
        <w:trPr>
          <w:trHeight w:val="449"/>
        </w:trPr>
        <w:tc>
          <w:tcPr>
            <w:tcW w:w="8080"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Муниципальная программа «</w:t>
            </w:r>
            <w:r w:rsidRPr="008958F4">
              <w:rPr>
                <w:rFonts w:ascii="Times New Roman" w:hAnsi="Times New Roman"/>
                <w:bCs/>
                <w:sz w:val="24"/>
                <w:szCs w:val="24"/>
              </w:rPr>
              <w:t>Охрана окружающей среды в муниципальном образовании «</w:t>
            </w:r>
            <w:proofErr w:type="spellStart"/>
            <w:r w:rsidRPr="008958F4">
              <w:rPr>
                <w:rFonts w:ascii="Times New Roman" w:hAnsi="Times New Roman"/>
                <w:bCs/>
                <w:sz w:val="24"/>
                <w:szCs w:val="24"/>
              </w:rPr>
              <w:t>Закулей</w:t>
            </w:r>
            <w:proofErr w:type="spellEnd"/>
            <w:r w:rsidRPr="008958F4">
              <w:rPr>
                <w:rFonts w:ascii="Times New Roman" w:hAnsi="Times New Roman"/>
                <w:bCs/>
                <w:sz w:val="24"/>
                <w:szCs w:val="24"/>
              </w:rPr>
              <w:t>» на 2023</w:t>
            </w:r>
            <w:r w:rsidR="002A45E8">
              <w:rPr>
                <w:rFonts w:ascii="Times New Roman" w:hAnsi="Times New Roman"/>
                <w:bCs/>
                <w:sz w:val="24"/>
                <w:szCs w:val="24"/>
              </w:rPr>
              <w:t xml:space="preserve"> </w:t>
            </w:r>
            <w:r w:rsidRPr="008958F4">
              <w:rPr>
                <w:rFonts w:ascii="Times New Roman" w:hAnsi="Times New Roman"/>
                <w:bCs/>
                <w:sz w:val="24"/>
                <w:szCs w:val="24"/>
              </w:rPr>
              <w:t>-</w:t>
            </w:r>
            <w:r w:rsidR="002A45E8">
              <w:rPr>
                <w:rFonts w:ascii="Times New Roman" w:hAnsi="Times New Roman"/>
                <w:bCs/>
                <w:sz w:val="24"/>
                <w:szCs w:val="24"/>
              </w:rPr>
              <w:t xml:space="preserve"> </w:t>
            </w:r>
            <w:r w:rsidRPr="008958F4">
              <w:rPr>
                <w:rFonts w:ascii="Times New Roman" w:hAnsi="Times New Roman"/>
                <w:bCs/>
                <w:sz w:val="24"/>
                <w:szCs w:val="24"/>
              </w:rPr>
              <w:t>2025 годы</w:t>
            </w:r>
            <w:r w:rsidRPr="008958F4">
              <w:rPr>
                <w:rFonts w:ascii="Times New Roman" w:hAnsi="Times New Roman"/>
                <w:color w:val="000000"/>
                <w:sz w:val="24"/>
                <w:szCs w:val="24"/>
              </w:rPr>
              <w:t>, всего:</w:t>
            </w:r>
          </w:p>
        </w:tc>
        <w:tc>
          <w:tcPr>
            <w:tcW w:w="1276"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0,0</w:t>
            </w:r>
          </w:p>
        </w:tc>
      </w:tr>
      <w:tr w:rsidR="008958F4" w:rsidRPr="008958F4" w:rsidTr="003E2FD8">
        <w:trPr>
          <w:trHeight w:val="278"/>
        </w:trPr>
        <w:tc>
          <w:tcPr>
            <w:tcW w:w="8080"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в том числе:</w:t>
            </w:r>
          </w:p>
        </w:tc>
        <w:tc>
          <w:tcPr>
            <w:tcW w:w="1276" w:type="dxa"/>
            <w:vAlign w:val="center"/>
          </w:tcPr>
          <w:p w:rsidR="008958F4" w:rsidRPr="008958F4" w:rsidRDefault="008958F4" w:rsidP="008958F4">
            <w:pPr>
              <w:spacing w:after="0"/>
              <w:jc w:val="center"/>
              <w:rPr>
                <w:rFonts w:ascii="Times New Roman" w:hAnsi="Times New Roman"/>
                <w:color w:val="000000"/>
                <w:sz w:val="24"/>
                <w:szCs w:val="24"/>
              </w:rPr>
            </w:pPr>
          </w:p>
        </w:tc>
      </w:tr>
      <w:tr w:rsidR="008958F4" w:rsidRPr="008958F4" w:rsidTr="003E2FD8">
        <w:trPr>
          <w:trHeight w:val="163"/>
        </w:trPr>
        <w:tc>
          <w:tcPr>
            <w:tcW w:w="8080"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Комплекс процессных мероприятий «Проведение Дней защиты от экологической опасности на территории муниципального образования «Закулей» (очистка берегов водных зон, уборка пляжных зон), месячников по очистке территории поселения от мусора и бытовых отходов»</w:t>
            </w:r>
          </w:p>
        </w:tc>
        <w:tc>
          <w:tcPr>
            <w:tcW w:w="1276"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0,0</w:t>
            </w:r>
          </w:p>
        </w:tc>
      </w:tr>
      <w:tr w:rsidR="008958F4" w:rsidRPr="008958F4" w:rsidTr="003E2FD8">
        <w:trPr>
          <w:trHeight w:val="163"/>
        </w:trPr>
        <w:tc>
          <w:tcPr>
            <w:tcW w:w="8080"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Комплекс процессных мероприятий «Организация работы в сфере использования, охраны, защиты зеленых насаждений»</w:t>
            </w:r>
          </w:p>
        </w:tc>
        <w:tc>
          <w:tcPr>
            <w:tcW w:w="1276"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0,0</w:t>
            </w:r>
          </w:p>
        </w:tc>
      </w:tr>
    </w:tbl>
    <w:p w:rsidR="008958F4" w:rsidRPr="008958F4" w:rsidRDefault="008958F4" w:rsidP="008958F4">
      <w:pPr>
        <w:autoSpaceDE w:val="0"/>
        <w:autoSpaceDN w:val="0"/>
        <w:adjustRightInd w:val="0"/>
        <w:spacing w:after="0" w:line="240" w:lineRule="auto"/>
        <w:ind w:firstLine="709"/>
        <w:jc w:val="both"/>
        <w:rPr>
          <w:rFonts w:ascii="Times New Roman" w:hAnsi="Times New Roman"/>
          <w:sz w:val="24"/>
          <w:szCs w:val="24"/>
        </w:rPr>
      </w:pPr>
      <w:r w:rsidRPr="008958F4">
        <w:rPr>
          <w:rFonts w:ascii="Times New Roman" w:hAnsi="Times New Roman"/>
          <w:sz w:val="24"/>
          <w:szCs w:val="24"/>
        </w:rPr>
        <w:t xml:space="preserve">Целями муниципальной программы </w:t>
      </w:r>
      <w:r w:rsidRPr="008958F4">
        <w:rPr>
          <w:rFonts w:ascii="Times New Roman" w:hAnsi="Times New Roman" w:cs="Times New Roman"/>
          <w:sz w:val="24"/>
          <w:szCs w:val="24"/>
        </w:rPr>
        <w:t>является повышение эффективности охраны окружающей среды на территории муниципального образования «Закулей», формирование экологической культуры и снижение негативного воздействия на окружающую среду ртутьсодержащих отходов</w:t>
      </w:r>
      <w:r w:rsidRPr="008958F4">
        <w:rPr>
          <w:rFonts w:ascii="Times New Roman" w:hAnsi="Times New Roman"/>
          <w:sz w:val="24"/>
          <w:szCs w:val="24"/>
        </w:rPr>
        <w:t>.</w:t>
      </w:r>
    </w:p>
    <w:p w:rsidR="008958F4" w:rsidRPr="008958F4" w:rsidRDefault="008958F4" w:rsidP="008958F4">
      <w:pPr>
        <w:autoSpaceDE w:val="0"/>
        <w:autoSpaceDN w:val="0"/>
        <w:adjustRightInd w:val="0"/>
        <w:spacing w:after="0" w:line="240" w:lineRule="auto"/>
        <w:ind w:firstLine="709"/>
        <w:jc w:val="both"/>
        <w:rPr>
          <w:rFonts w:ascii="Times New Roman" w:hAnsi="Times New Roman"/>
          <w:sz w:val="24"/>
          <w:szCs w:val="24"/>
        </w:rPr>
      </w:pPr>
      <w:r w:rsidRPr="008958F4">
        <w:rPr>
          <w:rFonts w:ascii="Times New Roman" w:hAnsi="Times New Roman"/>
          <w:snapToGrid w:val="0"/>
          <w:sz w:val="24"/>
          <w:szCs w:val="24"/>
        </w:rPr>
        <w:t>В рамках реализации к</w:t>
      </w:r>
      <w:r w:rsidRPr="008958F4">
        <w:rPr>
          <w:rFonts w:ascii="Times New Roman" w:hAnsi="Times New Roman"/>
          <w:color w:val="000000"/>
          <w:sz w:val="24"/>
          <w:szCs w:val="24"/>
        </w:rPr>
        <w:t>омплекса процессных мероприятий «Проведение Дней защиты от экологической опасности на территории муниципального образования «Закулей» (очистка берегов водных зон, уборка пляжных зон), месячников по очистке территории поселения от мусора и бытовых отходов»</w:t>
      </w:r>
      <w:r w:rsidRPr="008958F4">
        <w:rPr>
          <w:rFonts w:ascii="Times New Roman" w:hAnsi="Times New Roman"/>
          <w:sz w:val="24"/>
          <w:szCs w:val="24"/>
        </w:rPr>
        <w:t xml:space="preserve"> бюджетные ассигнования обнулены.</w:t>
      </w:r>
    </w:p>
    <w:p w:rsidR="008958F4" w:rsidRPr="008958F4" w:rsidRDefault="008958F4" w:rsidP="008958F4">
      <w:pPr>
        <w:autoSpaceDE w:val="0"/>
        <w:autoSpaceDN w:val="0"/>
        <w:adjustRightInd w:val="0"/>
        <w:spacing w:after="0" w:line="240" w:lineRule="auto"/>
        <w:ind w:firstLine="709"/>
        <w:jc w:val="both"/>
        <w:rPr>
          <w:rFonts w:ascii="Times New Roman" w:hAnsi="Times New Roman"/>
          <w:sz w:val="24"/>
          <w:szCs w:val="24"/>
        </w:rPr>
      </w:pPr>
      <w:r w:rsidRPr="008958F4">
        <w:rPr>
          <w:rFonts w:ascii="Times New Roman" w:hAnsi="Times New Roman"/>
          <w:snapToGrid w:val="0"/>
          <w:sz w:val="24"/>
          <w:szCs w:val="24"/>
        </w:rPr>
        <w:t>В рамках реализации к</w:t>
      </w:r>
      <w:r w:rsidRPr="008958F4">
        <w:rPr>
          <w:rFonts w:ascii="Times New Roman" w:hAnsi="Times New Roman"/>
          <w:color w:val="000000"/>
          <w:sz w:val="24"/>
          <w:szCs w:val="24"/>
        </w:rPr>
        <w:t>омплекса процессных мероприятий «Организация работы в сфере использования, охраны, защиты зеленых насаждений»</w:t>
      </w:r>
      <w:r w:rsidRPr="008958F4">
        <w:rPr>
          <w:rFonts w:ascii="Times New Roman" w:hAnsi="Times New Roman"/>
          <w:sz w:val="24"/>
          <w:szCs w:val="24"/>
        </w:rPr>
        <w:t xml:space="preserve"> бюджетные ассигнования обнулены.</w:t>
      </w:r>
    </w:p>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t>Исполнение составило 0,0 тыс. рублей.</w:t>
      </w:r>
    </w:p>
    <w:p w:rsidR="008958F4" w:rsidRPr="008958F4" w:rsidRDefault="008958F4" w:rsidP="008958F4">
      <w:pPr>
        <w:spacing w:after="0" w:line="240" w:lineRule="auto"/>
        <w:ind w:firstLine="709"/>
        <w:jc w:val="both"/>
        <w:rPr>
          <w:rFonts w:ascii="Times New Roman" w:hAnsi="Times New Roman"/>
          <w:sz w:val="24"/>
          <w:szCs w:val="24"/>
        </w:rPr>
      </w:pPr>
    </w:p>
    <w:p w:rsidR="008958F4" w:rsidRPr="00446600" w:rsidRDefault="008958F4" w:rsidP="008958F4">
      <w:pPr>
        <w:spacing w:after="0" w:line="240" w:lineRule="auto"/>
        <w:ind w:firstLine="709"/>
        <w:jc w:val="center"/>
        <w:rPr>
          <w:rFonts w:ascii="Times New Roman" w:hAnsi="Times New Roman"/>
          <w:b/>
          <w:sz w:val="24"/>
          <w:szCs w:val="24"/>
        </w:rPr>
      </w:pPr>
      <w:r w:rsidRPr="00446600">
        <w:rPr>
          <w:rFonts w:ascii="Times New Roman" w:hAnsi="Times New Roman"/>
          <w:b/>
          <w:sz w:val="24"/>
          <w:szCs w:val="24"/>
        </w:rPr>
        <w:t>Муниципальная программа «Профилактика безнадзорности и правонарушений несовершеннолетних на территории муниципального образования «</w:t>
      </w:r>
      <w:proofErr w:type="spellStart"/>
      <w:r w:rsidRPr="00446600">
        <w:rPr>
          <w:rFonts w:ascii="Times New Roman" w:hAnsi="Times New Roman"/>
          <w:b/>
          <w:sz w:val="24"/>
          <w:szCs w:val="24"/>
        </w:rPr>
        <w:t>Закулей</w:t>
      </w:r>
      <w:proofErr w:type="spellEnd"/>
      <w:r w:rsidRPr="00446600">
        <w:rPr>
          <w:rFonts w:ascii="Times New Roman" w:hAnsi="Times New Roman"/>
          <w:b/>
          <w:sz w:val="24"/>
          <w:szCs w:val="24"/>
        </w:rPr>
        <w:t>» на 2023</w:t>
      </w:r>
      <w:r w:rsidR="003E2FD8" w:rsidRPr="00446600">
        <w:rPr>
          <w:rFonts w:ascii="Times New Roman" w:hAnsi="Times New Roman"/>
          <w:b/>
          <w:sz w:val="24"/>
          <w:szCs w:val="24"/>
        </w:rPr>
        <w:t xml:space="preserve"> - </w:t>
      </w:r>
      <w:r w:rsidRPr="00446600">
        <w:rPr>
          <w:rFonts w:ascii="Times New Roman" w:hAnsi="Times New Roman"/>
          <w:b/>
          <w:sz w:val="24"/>
          <w:szCs w:val="24"/>
        </w:rPr>
        <w:t>2025 годы</w:t>
      </w:r>
    </w:p>
    <w:p w:rsidR="008958F4" w:rsidRPr="008958F4" w:rsidRDefault="008958F4" w:rsidP="008958F4">
      <w:pPr>
        <w:spacing w:after="0" w:line="240" w:lineRule="auto"/>
        <w:ind w:firstLine="709"/>
        <w:jc w:val="both"/>
        <w:rPr>
          <w:rFonts w:ascii="Times New Roman" w:hAnsi="Times New Roman"/>
          <w:sz w:val="24"/>
          <w:szCs w:val="24"/>
        </w:rPr>
      </w:pP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color w:val="000000"/>
          <w:sz w:val="24"/>
          <w:szCs w:val="24"/>
        </w:rPr>
        <w:t>Муниципальная программа «</w:t>
      </w:r>
      <w:r w:rsidRPr="008958F4">
        <w:rPr>
          <w:rFonts w:ascii="Times New Roman" w:hAnsi="Times New Roman"/>
          <w:sz w:val="24"/>
          <w:szCs w:val="24"/>
        </w:rPr>
        <w:t>Профилактика безнадзорности и правонарушений несовершеннолетних на территории муниципального образования «</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w:t>
      </w:r>
      <w:r w:rsidRPr="008958F4">
        <w:rPr>
          <w:rFonts w:ascii="Times New Roman" w:hAnsi="Times New Roman"/>
          <w:bCs/>
          <w:sz w:val="24"/>
          <w:szCs w:val="24"/>
        </w:rPr>
        <w:t xml:space="preserve"> на 2023</w:t>
      </w:r>
      <w:r w:rsidR="003E2FD8">
        <w:rPr>
          <w:rFonts w:ascii="Times New Roman" w:hAnsi="Times New Roman"/>
          <w:bCs/>
          <w:sz w:val="24"/>
          <w:szCs w:val="24"/>
        </w:rPr>
        <w:t xml:space="preserve"> </w:t>
      </w:r>
      <w:r w:rsidRPr="008958F4">
        <w:rPr>
          <w:rFonts w:ascii="Times New Roman" w:hAnsi="Times New Roman"/>
          <w:bCs/>
          <w:sz w:val="24"/>
          <w:szCs w:val="24"/>
        </w:rPr>
        <w:t>-</w:t>
      </w:r>
      <w:r w:rsidR="003E2FD8">
        <w:rPr>
          <w:rFonts w:ascii="Times New Roman" w:hAnsi="Times New Roman"/>
          <w:bCs/>
          <w:sz w:val="24"/>
          <w:szCs w:val="24"/>
        </w:rPr>
        <w:t xml:space="preserve"> </w:t>
      </w:r>
      <w:r w:rsidRPr="008958F4">
        <w:rPr>
          <w:rFonts w:ascii="Times New Roman" w:hAnsi="Times New Roman"/>
          <w:bCs/>
          <w:sz w:val="24"/>
          <w:szCs w:val="24"/>
        </w:rPr>
        <w:t xml:space="preserve">2025 годы </w:t>
      </w:r>
      <w:r w:rsidRPr="008958F4">
        <w:rPr>
          <w:rFonts w:ascii="Times New Roman" w:hAnsi="Times New Roman"/>
          <w:color w:val="000000"/>
          <w:sz w:val="24"/>
          <w:szCs w:val="24"/>
        </w:rPr>
        <w:t xml:space="preserve">утверждена </w:t>
      </w:r>
      <w:r w:rsidR="003E2FD8">
        <w:rPr>
          <w:rFonts w:ascii="Times New Roman" w:hAnsi="Times New Roman"/>
          <w:color w:val="000000"/>
          <w:sz w:val="24"/>
          <w:szCs w:val="24"/>
        </w:rPr>
        <w:t>п</w:t>
      </w:r>
      <w:r w:rsidRPr="008958F4">
        <w:rPr>
          <w:rFonts w:ascii="Times New Roman" w:hAnsi="Times New Roman"/>
          <w:color w:val="000000"/>
          <w:sz w:val="24"/>
          <w:szCs w:val="24"/>
        </w:rPr>
        <w:t>остановлением администрации МО «Закулей»</w:t>
      </w:r>
      <w:r w:rsidRPr="008958F4">
        <w:rPr>
          <w:rFonts w:ascii="Times New Roman" w:hAnsi="Times New Roman"/>
          <w:sz w:val="24"/>
          <w:szCs w:val="24"/>
        </w:rPr>
        <w:t xml:space="preserve"> от 16 ноября 2022 года </w:t>
      </w:r>
      <w:r w:rsidR="003E2FD8">
        <w:rPr>
          <w:rFonts w:ascii="Times New Roman" w:hAnsi="Times New Roman"/>
          <w:sz w:val="24"/>
          <w:szCs w:val="24"/>
        </w:rPr>
        <w:t xml:space="preserve">     </w:t>
      </w:r>
      <w:r w:rsidRPr="008958F4">
        <w:rPr>
          <w:rFonts w:ascii="Times New Roman" w:hAnsi="Times New Roman"/>
          <w:sz w:val="24"/>
          <w:szCs w:val="24"/>
        </w:rPr>
        <w:t>№ 73 (в редакции от 02.06.2025 г. № 45).</w:t>
      </w: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sz w:val="24"/>
          <w:szCs w:val="24"/>
        </w:rPr>
        <w:t>Ресурсное обеспечение реализации комплекса процессных мероприятий муниципальной программы представлено в таблице 4.</w:t>
      </w:r>
    </w:p>
    <w:p w:rsidR="008958F4" w:rsidRPr="008958F4" w:rsidRDefault="008958F4" w:rsidP="008958F4">
      <w:pPr>
        <w:autoSpaceDE w:val="0"/>
        <w:autoSpaceDN w:val="0"/>
        <w:adjustRightInd w:val="0"/>
        <w:spacing w:after="0" w:line="240" w:lineRule="auto"/>
        <w:ind w:firstLine="720"/>
        <w:jc w:val="both"/>
        <w:rPr>
          <w:rFonts w:ascii="Times New Roman" w:hAnsi="Times New Roman"/>
          <w:color w:val="000000"/>
          <w:sz w:val="24"/>
          <w:szCs w:val="24"/>
        </w:rPr>
      </w:pPr>
      <w:r w:rsidRPr="008958F4">
        <w:rPr>
          <w:rFonts w:ascii="Times New Roman" w:hAnsi="Times New Roman"/>
          <w:sz w:val="24"/>
          <w:szCs w:val="24"/>
        </w:rPr>
        <w:t>Таблица 4. Ресурсное обеспечение муниципаль</w:t>
      </w:r>
      <w:r w:rsidRPr="008958F4">
        <w:rPr>
          <w:rFonts w:ascii="Times New Roman" w:hAnsi="Times New Roman"/>
          <w:color w:val="000000"/>
          <w:sz w:val="24"/>
          <w:szCs w:val="24"/>
        </w:rPr>
        <w:t>ной программы «</w:t>
      </w:r>
      <w:r w:rsidRPr="008958F4">
        <w:rPr>
          <w:rFonts w:ascii="Times New Roman" w:hAnsi="Times New Roman"/>
          <w:sz w:val="24"/>
          <w:szCs w:val="24"/>
        </w:rPr>
        <w:t>Профилактика безнадзорности и правонарушений несовершеннолетних на территории муниципального образования «</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w:t>
      </w:r>
      <w:r w:rsidRPr="008958F4">
        <w:rPr>
          <w:rFonts w:ascii="Times New Roman" w:hAnsi="Times New Roman"/>
          <w:bCs/>
          <w:sz w:val="24"/>
          <w:szCs w:val="24"/>
        </w:rPr>
        <w:t xml:space="preserve"> на 2023</w:t>
      </w:r>
      <w:r w:rsidR="003E2FD8">
        <w:rPr>
          <w:rFonts w:ascii="Times New Roman" w:hAnsi="Times New Roman"/>
          <w:bCs/>
          <w:sz w:val="24"/>
          <w:szCs w:val="24"/>
        </w:rPr>
        <w:t xml:space="preserve"> </w:t>
      </w:r>
      <w:r w:rsidRPr="008958F4">
        <w:rPr>
          <w:rFonts w:ascii="Times New Roman" w:hAnsi="Times New Roman"/>
          <w:bCs/>
          <w:sz w:val="24"/>
          <w:szCs w:val="24"/>
        </w:rPr>
        <w:t>-</w:t>
      </w:r>
      <w:r w:rsidR="003E2FD8">
        <w:rPr>
          <w:rFonts w:ascii="Times New Roman" w:hAnsi="Times New Roman"/>
          <w:bCs/>
          <w:sz w:val="24"/>
          <w:szCs w:val="24"/>
        </w:rPr>
        <w:t xml:space="preserve"> </w:t>
      </w:r>
      <w:r w:rsidRPr="008958F4">
        <w:rPr>
          <w:rFonts w:ascii="Times New Roman" w:hAnsi="Times New Roman"/>
          <w:bCs/>
          <w:sz w:val="24"/>
          <w:szCs w:val="24"/>
        </w:rPr>
        <w:t>2025 годы</w:t>
      </w:r>
    </w:p>
    <w:p w:rsidR="008958F4" w:rsidRPr="008958F4" w:rsidRDefault="008958F4" w:rsidP="008958F4">
      <w:pPr>
        <w:autoSpaceDE w:val="0"/>
        <w:autoSpaceDN w:val="0"/>
        <w:adjustRightInd w:val="0"/>
        <w:spacing w:after="0" w:line="240" w:lineRule="auto"/>
        <w:ind w:firstLine="709"/>
        <w:jc w:val="right"/>
        <w:rPr>
          <w:rFonts w:ascii="Times New Roman" w:hAnsi="Times New Roman"/>
          <w:sz w:val="24"/>
          <w:szCs w:val="24"/>
        </w:rPr>
      </w:pPr>
      <w:r w:rsidRPr="008958F4">
        <w:rPr>
          <w:rFonts w:ascii="Times New Roman" w:hAnsi="Times New Roman"/>
          <w:sz w:val="24"/>
          <w:szCs w:val="24"/>
        </w:rPr>
        <w:t>тыс. рублей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97"/>
        <w:gridCol w:w="1559"/>
      </w:tblGrid>
      <w:tr w:rsidR="008958F4" w:rsidRPr="008958F4" w:rsidTr="003E2FD8">
        <w:trPr>
          <w:trHeight w:val="315"/>
        </w:trPr>
        <w:tc>
          <w:tcPr>
            <w:tcW w:w="7797" w:type="dxa"/>
          </w:tcPr>
          <w:p w:rsidR="008958F4" w:rsidRPr="008958F4" w:rsidRDefault="008958F4" w:rsidP="008958F4">
            <w:pPr>
              <w:spacing w:after="0" w:line="240" w:lineRule="auto"/>
              <w:jc w:val="center"/>
              <w:rPr>
                <w:rFonts w:ascii="Times New Roman" w:hAnsi="Times New Roman"/>
                <w:color w:val="000000"/>
                <w:sz w:val="24"/>
                <w:szCs w:val="24"/>
              </w:rPr>
            </w:pPr>
            <w:r w:rsidRPr="008958F4">
              <w:rPr>
                <w:rFonts w:ascii="Times New Roman" w:hAnsi="Times New Roman"/>
                <w:color w:val="000000"/>
                <w:sz w:val="24"/>
                <w:szCs w:val="24"/>
              </w:rPr>
              <w:t>Наименование показателя</w:t>
            </w:r>
          </w:p>
        </w:tc>
        <w:tc>
          <w:tcPr>
            <w:tcW w:w="1559" w:type="dxa"/>
            <w:vAlign w:val="center"/>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2025 год</w:t>
            </w:r>
          </w:p>
        </w:tc>
      </w:tr>
      <w:tr w:rsidR="008958F4" w:rsidRPr="008958F4" w:rsidTr="003E2FD8">
        <w:trPr>
          <w:trHeight w:val="201"/>
        </w:trPr>
        <w:tc>
          <w:tcPr>
            <w:tcW w:w="7797" w:type="dxa"/>
          </w:tcPr>
          <w:p w:rsidR="008958F4" w:rsidRPr="008958F4" w:rsidRDefault="008958F4" w:rsidP="008958F4">
            <w:pPr>
              <w:spacing w:after="0" w:line="240" w:lineRule="auto"/>
              <w:jc w:val="center"/>
              <w:rPr>
                <w:rFonts w:ascii="Times New Roman" w:hAnsi="Times New Roman"/>
                <w:color w:val="000000"/>
                <w:sz w:val="24"/>
                <w:szCs w:val="24"/>
              </w:rPr>
            </w:pPr>
            <w:r w:rsidRPr="008958F4">
              <w:rPr>
                <w:rFonts w:ascii="Times New Roman" w:hAnsi="Times New Roman"/>
                <w:color w:val="000000"/>
                <w:sz w:val="24"/>
                <w:szCs w:val="24"/>
              </w:rPr>
              <w:t>1</w:t>
            </w:r>
          </w:p>
        </w:tc>
        <w:tc>
          <w:tcPr>
            <w:tcW w:w="1559" w:type="dxa"/>
          </w:tcPr>
          <w:p w:rsidR="008958F4" w:rsidRPr="008958F4" w:rsidRDefault="008958F4" w:rsidP="008958F4">
            <w:pPr>
              <w:spacing w:after="0" w:line="240" w:lineRule="auto"/>
              <w:jc w:val="center"/>
              <w:rPr>
                <w:rFonts w:ascii="Times New Roman" w:hAnsi="Times New Roman"/>
                <w:color w:val="000000"/>
                <w:sz w:val="24"/>
                <w:szCs w:val="24"/>
              </w:rPr>
            </w:pPr>
            <w:r w:rsidRPr="008958F4">
              <w:rPr>
                <w:rFonts w:ascii="Times New Roman" w:hAnsi="Times New Roman"/>
                <w:color w:val="000000"/>
                <w:sz w:val="24"/>
                <w:szCs w:val="24"/>
              </w:rPr>
              <w:t>2</w:t>
            </w:r>
          </w:p>
        </w:tc>
      </w:tr>
      <w:tr w:rsidR="008958F4" w:rsidRPr="008958F4" w:rsidTr="003E2FD8">
        <w:trPr>
          <w:trHeight w:val="449"/>
        </w:trPr>
        <w:tc>
          <w:tcPr>
            <w:tcW w:w="7797"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Муниципальная программа «</w:t>
            </w:r>
            <w:r w:rsidRPr="008958F4">
              <w:rPr>
                <w:rFonts w:ascii="Times New Roman" w:hAnsi="Times New Roman"/>
                <w:sz w:val="24"/>
                <w:szCs w:val="24"/>
              </w:rPr>
              <w:t>Профилактика безнадзорности и правонарушений несовершеннолетних на территории муниципального образования «</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w:t>
            </w:r>
            <w:r w:rsidRPr="008958F4">
              <w:rPr>
                <w:rFonts w:ascii="Times New Roman" w:hAnsi="Times New Roman"/>
                <w:bCs/>
                <w:sz w:val="24"/>
                <w:szCs w:val="24"/>
              </w:rPr>
              <w:t xml:space="preserve"> на 2023</w:t>
            </w:r>
            <w:r w:rsidR="003E2FD8">
              <w:rPr>
                <w:rFonts w:ascii="Times New Roman" w:hAnsi="Times New Roman"/>
                <w:bCs/>
                <w:sz w:val="24"/>
                <w:szCs w:val="24"/>
              </w:rPr>
              <w:t xml:space="preserve"> </w:t>
            </w:r>
            <w:r w:rsidRPr="008958F4">
              <w:rPr>
                <w:rFonts w:ascii="Times New Roman" w:hAnsi="Times New Roman"/>
                <w:bCs/>
                <w:sz w:val="24"/>
                <w:szCs w:val="24"/>
              </w:rPr>
              <w:t>-</w:t>
            </w:r>
            <w:r w:rsidR="003E2FD8">
              <w:rPr>
                <w:rFonts w:ascii="Times New Roman" w:hAnsi="Times New Roman"/>
                <w:bCs/>
                <w:sz w:val="24"/>
                <w:szCs w:val="24"/>
              </w:rPr>
              <w:t xml:space="preserve"> </w:t>
            </w:r>
            <w:r w:rsidRPr="008958F4">
              <w:rPr>
                <w:rFonts w:ascii="Times New Roman" w:hAnsi="Times New Roman"/>
                <w:bCs/>
                <w:sz w:val="24"/>
                <w:szCs w:val="24"/>
              </w:rPr>
              <w:t>2025 годы</w:t>
            </w:r>
            <w:r w:rsidRPr="008958F4">
              <w:rPr>
                <w:rFonts w:ascii="Times New Roman" w:hAnsi="Times New Roman"/>
                <w:color w:val="000000"/>
                <w:sz w:val="24"/>
                <w:szCs w:val="24"/>
              </w:rPr>
              <w:t>, всего:</w:t>
            </w:r>
          </w:p>
        </w:tc>
        <w:tc>
          <w:tcPr>
            <w:tcW w:w="1559"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35,7</w:t>
            </w:r>
          </w:p>
        </w:tc>
      </w:tr>
      <w:tr w:rsidR="008958F4" w:rsidRPr="008958F4" w:rsidTr="003E2FD8">
        <w:trPr>
          <w:trHeight w:val="278"/>
        </w:trPr>
        <w:tc>
          <w:tcPr>
            <w:tcW w:w="7797"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в том числе:</w:t>
            </w:r>
          </w:p>
        </w:tc>
        <w:tc>
          <w:tcPr>
            <w:tcW w:w="1559" w:type="dxa"/>
            <w:vAlign w:val="center"/>
          </w:tcPr>
          <w:p w:rsidR="008958F4" w:rsidRPr="008958F4" w:rsidRDefault="008958F4" w:rsidP="008958F4">
            <w:pPr>
              <w:spacing w:after="0"/>
              <w:jc w:val="center"/>
              <w:rPr>
                <w:rFonts w:ascii="Times New Roman" w:hAnsi="Times New Roman"/>
                <w:color w:val="000000"/>
                <w:sz w:val="24"/>
                <w:szCs w:val="24"/>
              </w:rPr>
            </w:pPr>
          </w:p>
        </w:tc>
      </w:tr>
      <w:tr w:rsidR="008958F4" w:rsidRPr="008958F4" w:rsidTr="003E2FD8">
        <w:trPr>
          <w:trHeight w:val="278"/>
        </w:trPr>
        <w:tc>
          <w:tcPr>
            <w:tcW w:w="7797"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Комплекс процессных мероприятий «Мероприятия по предупреждению безнадзорности и правонарушений несовершеннолетних»</w:t>
            </w:r>
          </w:p>
        </w:tc>
        <w:tc>
          <w:tcPr>
            <w:tcW w:w="1559"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35,7</w:t>
            </w:r>
          </w:p>
        </w:tc>
      </w:tr>
    </w:tbl>
    <w:p w:rsidR="008958F4" w:rsidRPr="008958F4" w:rsidRDefault="008958F4" w:rsidP="008958F4">
      <w:pPr>
        <w:autoSpaceDE w:val="0"/>
        <w:autoSpaceDN w:val="0"/>
        <w:adjustRightInd w:val="0"/>
        <w:spacing w:after="0" w:line="240" w:lineRule="auto"/>
        <w:ind w:firstLine="709"/>
        <w:jc w:val="both"/>
        <w:rPr>
          <w:rFonts w:ascii="Times New Roman" w:hAnsi="Times New Roman"/>
          <w:sz w:val="24"/>
          <w:szCs w:val="24"/>
        </w:rPr>
      </w:pPr>
      <w:r w:rsidRPr="008958F4">
        <w:rPr>
          <w:rFonts w:ascii="Times New Roman" w:hAnsi="Times New Roman"/>
          <w:sz w:val="24"/>
          <w:szCs w:val="24"/>
        </w:rPr>
        <w:t xml:space="preserve">Целью муниципальной программы </w:t>
      </w:r>
      <w:r w:rsidRPr="008958F4">
        <w:rPr>
          <w:rFonts w:ascii="Times New Roman" w:hAnsi="Times New Roman" w:cs="Times New Roman"/>
          <w:sz w:val="24"/>
          <w:szCs w:val="24"/>
        </w:rPr>
        <w:t xml:space="preserve">является </w:t>
      </w:r>
      <w:r w:rsidRPr="008958F4">
        <w:rPr>
          <w:rFonts w:ascii="Times New Roman" w:hAnsi="Times New Roman" w:cs="Times New Roman"/>
          <w:color w:val="000000"/>
          <w:sz w:val="24"/>
          <w:szCs w:val="24"/>
        </w:rPr>
        <w:t xml:space="preserve">комплексное решение проблем профилактики безнадзорности и правонарушений несовершеннолетних, их социальной </w:t>
      </w:r>
      <w:r w:rsidRPr="008958F4">
        <w:rPr>
          <w:rFonts w:ascii="Times New Roman" w:hAnsi="Times New Roman" w:cs="Times New Roman"/>
          <w:color w:val="000000"/>
          <w:sz w:val="24"/>
          <w:szCs w:val="24"/>
        </w:rPr>
        <w:lastRenderedPageBreak/>
        <w:t>адаптации, повышение уровня защиты прав и интересов несовершеннолетних; эффективная социализация и реабилитация детей и подростков, находящихся в трудной жизненной ситуации; создание условий для предупреждения семейного неблагополучи</w:t>
      </w:r>
      <w:r w:rsidRPr="008958F4">
        <w:rPr>
          <w:rFonts w:ascii="Times New Roman" w:hAnsi="Times New Roman"/>
          <w:sz w:val="24"/>
          <w:szCs w:val="24"/>
        </w:rPr>
        <w:t>я.</w:t>
      </w:r>
    </w:p>
    <w:p w:rsidR="008958F4" w:rsidRPr="008958F4" w:rsidRDefault="008958F4" w:rsidP="008958F4">
      <w:pPr>
        <w:autoSpaceDE w:val="0"/>
        <w:autoSpaceDN w:val="0"/>
        <w:adjustRightInd w:val="0"/>
        <w:spacing w:after="0" w:line="240" w:lineRule="auto"/>
        <w:ind w:firstLine="709"/>
        <w:jc w:val="both"/>
        <w:rPr>
          <w:rFonts w:ascii="Times New Roman" w:hAnsi="Times New Roman"/>
          <w:sz w:val="24"/>
          <w:szCs w:val="24"/>
        </w:rPr>
      </w:pPr>
      <w:r w:rsidRPr="008958F4">
        <w:rPr>
          <w:rFonts w:ascii="Times New Roman" w:hAnsi="Times New Roman"/>
          <w:snapToGrid w:val="0"/>
          <w:sz w:val="24"/>
          <w:szCs w:val="24"/>
        </w:rPr>
        <w:t>В рамках реализации к</w:t>
      </w:r>
      <w:r w:rsidRPr="008958F4">
        <w:rPr>
          <w:rFonts w:ascii="Times New Roman" w:hAnsi="Times New Roman"/>
          <w:color w:val="000000"/>
          <w:sz w:val="24"/>
          <w:szCs w:val="24"/>
        </w:rPr>
        <w:t>омплекса процессных мероприятий «Мероприятия по предупреждению безнадзорности и правонарушений несовершеннолетних»</w:t>
      </w:r>
      <w:r w:rsidRPr="008958F4">
        <w:rPr>
          <w:rFonts w:ascii="Times New Roman" w:hAnsi="Times New Roman"/>
          <w:sz w:val="24"/>
          <w:szCs w:val="24"/>
        </w:rPr>
        <w:t xml:space="preserve"> предусмотрены бюджетные ассигнования на сумму 35,7 тыс. рублей.</w:t>
      </w:r>
    </w:p>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t>Исполнение составило 35,7 тыс. рублей.</w:t>
      </w:r>
    </w:p>
    <w:p w:rsidR="008958F4" w:rsidRPr="008958F4" w:rsidRDefault="008958F4" w:rsidP="008958F4">
      <w:pPr>
        <w:spacing w:after="0" w:line="240" w:lineRule="auto"/>
        <w:ind w:firstLine="709"/>
        <w:jc w:val="both"/>
        <w:rPr>
          <w:rFonts w:ascii="Times New Roman" w:hAnsi="Times New Roman"/>
          <w:sz w:val="24"/>
          <w:szCs w:val="24"/>
        </w:rPr>
      </w:pPr>
    </w:p>
    <w:p w:rsidR="003E2FD8" w:rsidRPr="00446600" w:rsidRDefault="008958F4" w:rsidP="008958F4">
      <w:pPr>
        <w:spacing w:after="0" w:line="240" w:lineRule="auto"/>
        <w:ind w:firstLine="709"/>
        <w:jc w:val="center"/>
        <w:rPr>
          <w:rFonts w:ascii="Times New Roman" w:hAnsi="Times New Roman"/>
          <w:b/>
          <w:sz w:val="24"/>
          <w:szCs w:val="24"/>
        </w:rPr>
      </w:pPr>
      <w:r w:rsidRPr="00446600">
        <w:rPr>
          <w:rFonts w:ascii="Times New Roman" w:hAnsi="Times New Roman"/>
          <w:b/>
          <w:sz w:val="24"/>
          <w:szCs w:val="24"/>
        </w:rPr>
        <w:t xml:space="preserve">Муниципальная программа </w:t>
      </w:r>
      <w:r w:rsidRPr="00446600">
        <w:rPr>
          <w:rFonts w:ascii="Times New Roman" w:hAnsi="Times New Roman"/>
          <w:sz w:val="24"/>
          <w:szCs w:val="24"/>
        </w:rPr>
        <w:t>«</w:t>
      </w:r>
      <w:r w:rsidRPr="00446600">
        <w:rPr>
          <w:rStyle w:val="a9"/>
          <w:rFonts w:ascii="Times New Roman" w:hAnsi="Times New Roman" w:cs="Times New Roman"/>
          <w:sz w:val="24"/>
          <w:szCs w:val="24"/>
          <w:shd w:val="clear" w:color="auto" w:fill="FFFFFF"/>
        </w:rPr>
        <w:t>Развитие субъектов малого и среднего предпринимательства на территории муниципального образования</w:t>
      </w:r>
      <w:r w:rsidRPr="00446600">
        <w:rPr>
          <w:rFonts w:ascii="Times New Roman" w:hAnsi="Times New Roman"/>
          <w:sz w:val="24"/>
          <w:szCs w:val="24"/>
        </w:rPr>
        <w:t xml:space="preserve"> «</w:t>
      </w:r>
      <w:r w:rsidRPr="00446600">
        <w:rPr>
          <w:rFonts w:ascii="Times New Roman" w:hAnsi="Times New Roman"/>
          <w:b/>
          <w:sz w:val="24"/>
          <w:szCs w:val="24"/>
        </w:rPr>
        <w:t xml:space="preserve">Закулей» </w:t>
      </w:r>
    </w:p>
    <w:p w:rsidR="008958F4" w:rsidRPr="00AB2696" w:rsidRDefault="008958F4" w:rsidP="008958F4">
      <w:pPr>
        <w:spacing w:after="0" w:line="240" w:lineRule="auto"/>
        <w:ind w:firstLine="709"/>
        <w:jc w:val="center"/>
        <w:rPr>
          <w:rFonts w:ascii="Times New Roman" w:hAnsi="Times New Roman"/>
          <w:sz w:val="24"/>
          <w:szCs w:val="24"/>
        </w:rPr>
      </w:pPr>
      <w:r w:rsidRPr="00446600">
        <w:rPr>
          <w:rFonts w:ascii="Times New Roman" w:hAnsi="Times New Roman"/>
          <w:b/>
          <w:sz w:val="24"/>
          <w:szCs w:val="24"/>
        </w:rPr>
        <w:t>на 2024</w:t>
      </w:r>
      <w:r w:rsidR="003E2FD8" w:rsidRPr="00446600">
        <w:rPr>
          <w:rFonts w:ascii="Times New Roman" w:hAnsi="Times New Roman"/>
          <w:b/>
          <w:sz w:val="24"/>
          <w:szCs w:val="24"/>
        </w:rPr>
        <w:t xml:space="preserve"> - </w:t>
      </w:r>
      <w:r w:rsidRPr="00446600">
        <w:rPr>
          <w:rFonts w:ascii="Times New Roman" w:hAnsi="Times New Roman"/>
          <w:b/>
          <w:sz w:val="24"/>
          <w:szCs w:val="24"/>
        </w:rPr>
        <w:t>2026 годы</w:t>
      </w:r>
    </w:p>
    <w:p w:rsidR="008958F4" w:rsidRPr="008958F4" w:rsidRDefault="008958F4" w:rsidP="008958F4">
      <w:pPr>
        <w:spacing w:after="0" w:line="240" w:lineRule="auto"/>
        <w:ind w:firstLine="709"/>
        <w:jc w:val="both"/>
        <w:rPr>
          <w:rFonts w:ascii="Times New Roman" w:hAnsi="Times New Roman"/>
          <w:sz w:val="24"/>
          <w:szCs w:val="24"/>
        </w:rPr>
      </w:pP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color w:val="000000"/>
          <w:sz w:val="24"/>
          <w:szCs w:val="24"/>
        </w:rPr>
        <w:t>Муниципальная программа «</w:t>
      </w:r>
      <w:r w:rsidRPr="008958F4">
        <w:rPr>
          <w:rStyle w:val="a9"/>
          <w:rFonts w:ascii="Times New Roman" w:hAnsi="Times New Roman" w:cs="Times New Roman"/>
          <w:b w:val="0"/>
          <w:sz w:val="24"/>
          <w:szCs w:val="24"/>
          <w:shd w:val="clear" w:color="auto" w:fill="FFFFFF"/>
        </w:rPr>
        <w:t>Развитие субъектов малого и среднего предпринимательства на территории муниципального образования</w:t>
      </w:r>
      <w:r w:rsidRPr="008958F4">
        <w:rPr>
          <w:rFonts w:ascii="Times New Roman" w:hAnsi="Times New Roman"/>
          <w:sz w:val="24"/>
          <w:szCs w:val="24"/>
        </w:rPr>
        <w:t xml:space="preserve"> «</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 на 2024</w:t>
      </w:r>
      <w:r w:rsidR="003E2FD8">
        <w:rPr>
          <w:rFonts w:ascii="Times New Roman" w:hAnsi="Times New Roman"/>
          <w:sz w:val="24"/>
          <w:szCs w:val="24"/>
        </w:rPr>
        <w:t xml:space="preserve"> </w:t>
      </w:r>
      <w:r w:rsidRPr="008958F4">
        <w:rPr>
          <w:rFonts w:ascii="Times New Roman" w:hAnsi="Times New Roman"/>
          <w:bCs/>
          <w:sz w:val="24"/>
          <w:szCs w:val="24"/>
        </w:rPr>
        <w:t xml:space="preserve">-2026 годы </w:t>
      </w:r>
      <w:r w:rsidRPr="008958F4">
        <w:rPr>
          <w:rFonts w:ascii="Times New Roman" w:hAnsi="Times New Roman"/>
          <w:color w:val="000000"/>
          <w:sz w:val="24"/>
          <w:szCs w:val="24"/>
        </w:rPr>
        <w:t xml:space="preserve">утверждена </w:t>
      </w:r>
      <w:r w:rsidR="003E2FD8">
        <w:rPr>
          <w:rFonts w:ascii="Times New Roman" w:hAnsi="Times New Roman"/>
          <w:color w:val="000000"/>
          <w:sz w:val="24"/>
          <w:szCs w:val="24"/>
        </w:rPr>
        <w:t>п</w:t>
      </w:r>
      <w:r w:rsidRPr="008958F4">
        <w:rPr>
          <w:rFonts w:ascii="Times New Roman" w:hAnsi="Times New Roman"/>
          <w:color w:val="000000"/>
          <w:sz w:val="24"/>
          <w:szCs w:val="24"/>
        </w:rPr>
        <w:t>остановлением администрации МО «</w:t>
      </w:r>
      <w:proofErr w:type="spellStart"/>
      <w:r w:rsidRPr="008958F4">
        <w:rPr>
          <w:rFonts w:ascii="Times New Roman" w:hAnsi="Times New Roman"/>
          <w:color w:val="000000"/>
          <w:sz w:val="24"/>
          <w:szCs w:val="24"/>
        </w:rPr>
        <w:t>Закулей</w:t>
      </w:r>
      <w:proofErr w:type="spellEnd"/>
      <w:r w:rsidRPr="008958F4">
        <w:rPr>
          <w:rFonts w:ascii="Times New Roman" w:hAnsi="Times New Roman"/>
          <w:color w:val="000000"/>
          <w:sz w:val="24"/>
          <w:szCs w:val="24"/>
        </w:rPr>
        <w:t>»</w:t>
      </w:r>
      <w:r w:rsidRPr="008958F4">
        <w:rPr>
          <w:rFonts w:ascii="Times New Roman" w:hAnsi="Times New Roman"/>
          <w:sz w:val="24"/>
          <w:szCs w:val="24"/>
        </w:rPr>
        <w:t xml:space="preserve"> от 26 сентября 2023 года № 74.</w:t>
      </w: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sz w:val="24"/>
          <w:szCs w:val="24"/>
        </w:rPr>
        <w:t>Ресурсное обеспечение реализации комплекса процессных мероприятий муниципальной программы представлено в таблице 5.</w:t>
      </w:r>
    </w:p>
    <w:p w:rsidR="008958F4" w:rsidRPr="008958F4" w:rsidRDefault="008958F4" w:rsidP="008958F4">
      <w:pPr>
        <w:autoSpaceDE w:val="0"/>
        <w:autoSpaceDN w:val="0"/>
        <w:adjustRightInd w:val="0"/>
        <w:spacing w:after="0" w:line="240" w:lineRule="auto"/>
        <w:ind w:firstLine="720"/>
        <w:jc w:val="both"/>
        <w:rPr>
          <w:rFonts w:ascii="Times New Roman" w:hAnsi="Times New Roman"/>
          <w:color w:val="000000"/>
          <w:sz w:val="24"/>
          <w:szCs w:val="24"/>
        </w:rPr>
      </w:pPr>
      <w:r w:rsidRPr="008958F4">
        <w:rPr>
          <w:rFonts w:ascii="Times New Roman" w:hAnsi="Times New Roman"/>
          <w:sz w:val="24"/>
          <w:szCs w:val="24"/>
        </w:rPr>
        <w:t>Таблица 5. Ресурсное обеспечение муниципаль</w:t>
      </w:r>
      <w:r w:rsidRPr="008958F4">
        <w:rPr>
          <w:rFonts w:ascii="Times New Roman" w:hAnsi="Times New Roman"/>
          <w:color w:val="000000"/>
          <w:sz w:val="24"/>
          <w:szCs w:val="24"/>
        </w:rPr>
        <w:t>ной программы «</w:t>
      </w:r>
      <w:r w:rsidRPr="008958F4">
        <w:rPr>
          <w:rStyle w:val="a9"/>
          <w:rFonts w:ascii="Times New Roman" w:hAnsi="Times New Roman" w:cs="Times New Roman"/>
          <w:b w:val="0"/>
          <w:sz w:val="24"/>
          <w:szCs w:val="24"/>
          <w:shd w:val="clear" w:color="auto" w:fill="FFFFFF"/>
        </w:rPr>
        <w:t>Развитие субъектов малого и среднего предпринимательства на территории муниципального образования</w:t>
      </w:r>
      <w:r w:rsidRPr="008958F4">
        <w:rPr>
          <w:rFonts w:ascii="Times New Roman" w:hAnsi="Times New Roman"/>
          <w:sz w:val="24"/>
          <w:szCs w:val="24"/>
        </w:rPr>
        <w:t xml:space="preserve"> «</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 на 2024</w:t>
      </w:r>
      <w:r w:rsidR="003E2FD8">
        <w:rPr>
          <w:rFonts w:ascii="Times New Roman" w:hAnsi="Times New Roman"/>
          <w:sz w:val="24"/>
          <w:szCs w:val="24"/>
        </w:rPr>
        <w:t xml:space="preserve"> - </w:t>
      </w:r>
      <w:r w:rsidRPr="008958F4">
        <w:rPr>
          <w:rFonts w:ascii="Times New Roman" w:hAnsi="Times New Roman"/>
          <w:sz w:val="24"/>
          <w:szCs w:val="24"/>
        </w:rPr>
        <w:t>2026</w:t>
      </w:r>
      <w:r w:rsidRPr="008958F4">
        <w:rPr>
          <w:rFonts w:ascii="Times New Roman" w:hAnsi="Times New Roman"/>
          <w:bCs/>
          <w:sz w:val="24"/>
          <w:szCs w:val="24"/>
        </w:rPr>
        <w:t xml:space="preserve"> годы</w:t>
      </w:r>
    </w:p>
    <w:p w:rsidR="008958F4" w:rsidRPr="008958F4" w:rsidRDefault="008958F4" w:rsidP="008958F4">
      <w:pPr>
        <w:autoSpaceDE w:val="0"/>
        <w:autoSpaceDN w:val="0"/>
        <w:adjustRightInd w:val="0"/>
        <w:spacing w:after="0" w:line="240" w:lineRule="auto"/>
        <w:ind w:firstLine="709"/>
        <w:jc w:val="right"/>
        <w:rPr>
          <w:rFonts w:ascii="Times New Roman" w:hAnsi="Times New Roman"/>
          <w:sz w:val="24"/>
          <w:szCs w:val="24"/>
        </w:rPr>
      </w:pPr>
      <w:r w:rsidRPr="008958F4">
        <w:rPr>
          <w:rFonts w:ascii="Times New Roman" w:hAnsi="Times New Roman"/>
          <w:sz w:val="24"/>
          <w:szCs w:val="24"/>
        </w:rPr>
        <w:t>тыс. рублей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8"/>
        <w:gridCol w:w="1418"/>
      </w:tblGrid>
      <w:tr w:rsidR="008958F4" w:rsidRPr="008958F4" w:rsidTr="003E2FD8">
        <w:trPr>
          <w:trHeight w:val="315"/>
        </w:trPr>
        <w:tc>
          <w:tcPr>
            <w:tcW w:w="7938" w:type="dxa"/>
          </w:tcPr>
          <w:p w:rsidR="008958F4" w:rsidRPr="008958F4" w:rsidRDefault="008958F4" w:rsidP="008958F4">
            <w:pPr>
              <w:spacing w:after="0" w:line="240" w:lineRule="auto"/>
              <w:jc w:val="center"/>
              <w:rPr>
                <w:rFonts w:ascii="Times New Roman" w:hAnsi="Times New Roman"/>
                <w:color w:val="000000"/>
                <w:sz w:val="24"/>
                <w:szCs w:val="24"/>
              </w:rPr>
            </w:pPr>
            <w:r w:rsidRPr="008958F4">
              <w:rPr>
                <w:rFonts w:ascii="Times New Roman" w:hAnsi="Times New Roman"/>
                <w:color w:val="000000"/>
                <w:sz w:val="24"/>
                <w:szCs w:val="24"/>
              </w:rPr>
              <w:t>Наименование показателя</w:t>
            </w:r>
          </w:p>
        </w:tc>
        <w:tc>
          <w:tcPr>
            <w:tcW w:w="1418" w:type="dxa"/>
            <w:vAlign w:val="center"/>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2025 год</w:t>
            </w:r>
          </w:p>
        </w:tc>
      </w:tr>
      <w:tr w:rsidR="008958F4" w:rsidRPr="008958F4" w:rsidTr="003E2FD8">
        <w:trPr>
          <w:trHeight w:val="127"/>
        </w:trPr>
        <w:tc>
          <w:tcPr>
            <w:tcW w:w="7938" w:type="dxa"/>
          </w:tcPr>
          <w:p w:rsidR="008958F4" w:rsidRPr="008958F4" w:rsidRDefault="008958F4" w:rsidP="008958F4">
            <w:pPr>
              <w:spacing w:after="0" w:line="240" w:lineRule="auto"/>
              <w:jc w:val="center"/>
              <w:rPr>
                <w:rFonts w:ascii="Times New Roman" w:hAnsi="Times New Roman"/>
                <w:color w:val="000000"/>
                <w:sz w:val="24"/>
                <w:szCs w:val="24"/>
              </w:rPr>
            </w:pPr>
            <w:r w:rsidRPr="008958F4">
              <w:rPr>
                <w:rFonts w:ascii="Times New Roman" w:hAnsi="Times New Roman"/>
                <w:color w:val="000000"/>
                <w:sz w:val="24"/>
                <w:szCs w:val="24"/>
              </w:rPr>
              <w:t>1</w:t>
            </w:r>
          </w:p>
        </w:tc>
        <w:tc>
          <w:tcPr>
            <w:tcW w:w="1418" w:type="dxa"/>
          </w:tcPr>
          <w:p w:rsidR="008958F4" w:rsidRPr="008958F4" w:rsidRDefault="008958F4" w:rsidP="008958F4">
            <w:pPr>
              <w:spacing w:after="0" w:line="240" w:lineRule="auto"/>
              <w:jc w:val="center"/>
              <w:rPr>
                <w:rFonts w:ascii="Times New Roman" w:hAnsi="Times New Roman"/>
                <w:color w:val="000000"/>
                <w:sz w:val="24"/>
                <w:szCs w:val="24"/>
              </w:rPr>
            </w:pPr>
            <w:r w:rsidRPr="008958F4">
              <w:rPr>
                <w:rFonts w:ascii="Times New Roman" w:hAnsi="Times New Roman"/>
                <w:color w:val="000000"/>
                <w:sz w:val="24"/>
                <w:szCs w:val="24"/>
              </w:rPr>
              <w:t>2</w:t>
            </w:r>
          </w:p>
        </w:tc>
      </w:tr>
      <w:tr w:rsidR="008958F4" w:rsidRPr="008958F4" w:rsidTr="003E2FD8">
        <w:trPr>
          <w:trHeight w:val="449"/>
        </w:trPr>
        <w:tc>
          <w:tcPr>
            <w:tcW w:w="7938" w:type="dxa"/>
          </w:tcPr>
          <w:p w:rsidR="008958F4" w:rsidRPr="008958F4" w:rsidRDefault="008958F4" w:rsidP="003E2FD8">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Муниципальная программа «</w:t>
            </w:r>
            <w:r w:rsidRPr="008958F4">
              <w:rPr>
                <w:rStyle w:val="a9"/>
                <w:rFonts w:ascii="Times New Roman" w:hAnsi="Times New Roman" w:cs="Times New Roman"/>
                <w:b w:val="0"/>
                <w:sz w:val="24"/>
                <w:szCs w:val="24"/>
                <w:shd w:val="clear" w:color="auto" w:fill="FFFFFF"/>
              </w:rPr>
              <w:t xml:space="preserve">Развитие субъектов малого и среднего предпринимательства на территории муниципального образования </w:t>
            </w:r>
            <w:r w:rsidRPr="008958F4">
              <w:rPr>
                <w:rFonts w:ascii="Times New Roman" w:hAnsi="Times New Roman"/>
                <w:sz w:val="24"/>
                <w:szCs w:val="24"/>
              </w:rPr>
              <w:t>«</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 на 2024</w:t>
            </w:r>
            <w:r w:rsidR="003E2FD8">
              <w:rPr>
                <w:rFonts w:ascii="Times New Roman" w:hAnsi="Times New Roman"/>
                <w:sz w:val="24"/>
                <w:szCs w:val="24"/>
              </w:rPr>
              <w:t xml:space="preserve"> - </w:t>
            </w:r>
            <w:r w:rsidRPr="008958F4">
              <w:rPr>
                <w:rFonts w:ascii="Times New Roman" w:hAnsi="Times New Roman"/>
                <w:sz w:val="24"/>
                <w:szCs w:val="24"/>
              </w:rPr>
              <w:t>2026</w:t>
            </w:r>
            <w:r w:rsidRPr="008958F4">
              <w:rPr>
                <w:rFonts w:ascii="Times New Roman" w:hAnsi="Times New Roman"/>
                <w:bCs/>
                <w:sz w:val="24"/>
                <w:szCs w:val="24"/>
              </w:rPr>
              <w:t xml:space="preserve"> годы</w:t>
            </w:r>
            <w:r w:rsidRPr="008958F4">
              <w:rPr>
                <w:rFonts w:ascii="Times New Roman" w:hAnsi="Times New Roman"/>
                <w:color w:val="000000"/>
                <w:sz w:val="24"/>
                <w:szCs w:val="24"/>
              </w:rPr>
              <w:t>, всего:</w:t>
            </w:r>
          </w:p>
        </w:tc>
        <w:tc>
          <w:tcPr>
            <w:tcW w:w="1418"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0,0</w:t>
            </w:r>
          </w:p>
        </w:tc>
      </w:tr>
      <w:tr w:rsidR="008958F4" w:rsidRPr="008958F4" w:rsidTr="003E2FD8">
        <w:trPr>
          <w:trHeight w:val="278"/>
        </w:trPr>
        <w:tc>
          <w:tcPr>
            <w:tcW w:w="7938"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в том числе:</w:t>
            </w:r>
          </w:p>
        </w:tc>
        <w:tc>
          <w:tcPr>
            <w:tcW w:w="1418" w:type="dxa"/>
            <w:vAlign w:val="center"/>
          </w:tcPr>
          <w:p w:rsidR="008958F4" w:rsidRPr="008958F4" w:rsidRDefault="008958F4" w:rsidP="008958F4">
            <w:pPr>
              <w:spacing w:after="0"/>
              <w:jc w:val="center"/>
              <w:rPr>
                <w:rFonts w:ascii="Times New Roman" w:hAnsi="Times New Roman"/>
                <w:color w:val="000000"/>
                <w:sz w:val="24"/>
                <w:szCs w:val="24"/>
              </w:rPr>
            </w:pPr>
          </w:p>
        </w:tc>
      </w:tr>
      <w:tr w:rsidR="008958F4" w:rsidRPr="008958F4" w:rsidTr="003E2FD8">
        <w:trPr>
          <w:trHeight w:val="163"/>
        </w:trPr>
        <w:tc>
          <w:tcPr>
            <w:tcW w:w="7938"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Комплекс процессных мероприятий «Организационная и правовая поддержка малого предпринимательства»</w:t>
            </w:r>
          </w:p>
        </w:tc>
        <w:tc>
          <w:tcPr>
            <w:tcW w:w="1418"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0,0</w:t>
            </w:r>
          </w:p>
        </w:tc>
      </w:tr>
      <w:tr w:rsidR="008958F4" w:rsidRPr="008958F4" w:rsidTr="003E2FD8">
        <w:trPr>
          <w:trHeight w:val="163"/>
        </w:trPr>
        <w:tc>
          <w:tcPr>
            <w:tcW w:w="7938"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Комплекс процессных мероприятий «Поддержка субъектов малого предпринимательства в продвижении их продукции товаров и услуг»</w:t>
            </w:r>
          </w:p>
        </w:tc>
        <w:tc>
          <w:tcPr>
            <w:tcW w:w="1418"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0,0</w:t>
            </w:r>
          </w:p>
        </w:tc>
      </w:tr>
    </w:tbl>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t xml:space="preserve">Целью муниципальной программы </w:t>
      </w:r>
      <w:r w:rsidRPr="008958F4">
        <w:rPr>
          <w:rFonts w:ascii="Times New Roman" w:hAnsi="Times New Roman" w:cs="Times New Roman"/>
          <w:sz w:val="24"/>
          <w:szCs w:val="24"/>
        </w:rPr>
        <w:t>является формирование благоприятных условий для развития субъектов малого и среднего предпринимательства, способствующих увеличению их вклада в экономику муниципального образования «Закулей», Нукутского района, Иркутской области</w:t>
      </w:r>
      <w:r w:rsidRPr="008958F4">
        <w:rPr>
          <w:rFonts w:ascii="Times New Roman" w:hAnsi="Times New Roman"/>
          <w:sz w:val="24"/>
          <w:szCs w:val="24"/>
        </w:rPr>
        <w:t>.</w:t>
      </w:r>
    </w:p>
    <w:p w:rsidR="008958F4" w:rsidRPr="008958F4" w:rsidRDefault="008958F4" w:rsidP="008958F4">
      <w:pPr>
        <w:autoSpaceDE w:val="0"/>
        <w:autoSpaceDN w:val="0"/>
        <w:adjustRightInd w:val="0"/>
        <w:spacing w:after="0" w:line="240" w:lineRule="auto"/>
        <w:ind w:firstLine="709"/>
        <w:jc w:val="both"/>
        <w:rPr>
          <w:rFonts w:ascii="Times New Roman" w:hAnsi="Times New Roman"/>
          <w:sz w:val="24"/>
          <w:szCs w:val="24"/>
        </w:rPr>
      </w:pPr>
      <w:r w:rsidRPr="008958F4">
        <w:rPr>
          <w:rFonts w:ascii="Times New Roman" w:hAnsi="Times New Roman"/>
          <w:snapToGrid w:val="0"/>
          <w:sz w:val="24"/>
          <w:szCs w:val="24"/>
        </w:rPr>
        <w:t xml:space="preserve">В связи с недостаточностью финансовых средств в местном бюджете </w:t>
      </w:r>
      <w:r w:rsidRPr="008958F4">
        <w:rPr>
          <w:rFonts w:ascii="Times New Roman" w:hAnsi="Times New Roman"/>
          <w:sz w:val="24"/>
          <w:szCs w:val="24"/>
        </w:rPr>
        <w:t>бюджетные ассигнования на реализацию данной программы не предусмотрены.</w:t>
      </w:r>
    </w:p>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t>Исполнение составило 0,0 тыс. рублей.</w:t>
      </w:r>
    </w:p>
    <w:p w:rsidR="008958F4" w:rsidRPr="008958F4" w:rsidRDefault="008958F4" w:rsidP="008958F4">
      <w:pPr>
        <w:spacing w:after="0" w:line="240" w:lineRule="auto"/>
        <w:ind w:firstLine="709"/>
        <w:jc w:val="both"/>
        <w:rPr>
          <w:rFonts w:ascii="Times New Roman" w:hAnsi="Times New Roman"/>
          <w:sz w:val="24"/>
          <w:szCs w:val="24"/>
        </w:rPr>
      </w:pPr>
    </w:p>
    <w:p w:rsidR="008958F4" w:rsidRPr="003E2FD8" w:rsidRDefault="008958F4" w:rsidP="008958F4">
      <w:pPr>
        <w:spacing w:after="0" w:line="240" w:lineRule="auto"/>
        <w:ind w:firstLine="709"/>
        <w:jc w:val="center"/>
        <w:rPr>
          <w:rFonts w:ascii="Times New Roman" w:hAnsi="Times New Roman"/>
          <w:b/>
          <w:sz w:val="24"/>
          <w:szCs w:val="24"/>
        </w:rPr>
      </w:pPr>
      <w:r w:rsidRPr="003E2FD8">
        <w:rPr>
          <w:rFonts w:ascii="Times New Roman" w:hAnsi="Times New Roman"/>
          <w:b/>
          <w:sz w:val="24"/>
          <w:szCs w:val="24"/>
        </w:rPr>
        <w:t xml:space="preserve">Муниципальная программа </w:t>
      </w:r>
      <w:r w:rsidRPr="003E2FD8">
        <w:rPr>
          <w:rFonts w:ascii="Times New Roman" w:hAnsi="Times New Roman"/>
          <w:sz w:val="24"/>
          <w:szCs w:val="24"/>
        </w:rPr>
        <w:t>«</w:t>
      </w:r>
      <w:r w:rsidRPr="003E2FD8">
        <w:rPr>
          <w:rStyle w:val="a9"/>
          <w:rFonts w:ascii="Times New Roman" w:hAnsi="Times New Roman" w:cs="Times New Roman"/>
          <w:sz w:val="24"/>
          <w:szCs w:val="24"/>
          <w:shd w:val="clear" w:color="auto" w:fill="FFFFFF"/>
        </w:rPr>
        <w:t>Профилактика наркомании, токсикомании и алкоголизма в муниципальном образовании</w:t>
      </w:r>
      <w:r w:rsidRPr="003E2FD8">
        <w:rPr>
          <w:rFonts w:ascii="Times New Roman" w:hAnsi="Times New Roman"/>
          <w:sz w:val="24"/>
          <w:szCs w:val="24"/>
        </w:rPr>
        <w:t xml:space="preserve"> </w:t>
      </w:r>
      <w:r w:rsidRPr="003E2FD8">
        <w:rPr>
          <w:rFonts w:ascii="Times New Roman" w:hAnsi="Times New Roman"/>
          <w:b/>
          <w:sz w:val="24"/>
          <w:szCs w:val="24"/>
        </w:rPr>
        <w:t>«</w:t>
      </w:r>
      <w:proofErr w:type="spellStart"/>
      <w:r w:rsidRPr="003E2FD8">
        <w:rPr>
          <w:rFonts w:ascii="Times New Roman" w:hAnsi="Times New Roman"/>
          <w:b/>
          <w:sz w:val="24"/>
          <w:szCs w:val="24"/>
        </w:rPr>
        <w:t>Закулей</w:t>
      </w:r>
      <w:proofErr w:type="spellEnd"/>
      <w:r w:rsidRPr="003E2FD8">
        <w:rPr>
          <w:rFonts w:ascii="Times New Roman" w:hAnsi="Times New Roman"/>
          <w:b/>
          <w:sz w:val="24"/>
          <w:szCs w:val="24"/>
        </w:rPr>
        <w:t>» на 2024</w:t>
      </w:r>
      <w:r w:rsidR="003E2FD8">
        <w:rPr>
          <w:rFonts w:ascii="Times New Roman" w:hAnsi="Times New Roman"/>
          <w:b/>
          <w:sz w:val="24"/>
          <w:szCs w:val="24"/>
        </w:rPr>
        <w:t xml:space="preserve"> - </w:t>
      </w:r>
      <w:r w:rsidRPr="003E2FD8">
        <w:rPr>
          <w:rFonts w:ascii="Times New Roman" w:hAnsi="Times New Roman"/>
          <w:b/>
          <w:sz w:val="24"/>
          <w:szCs w:val="24"/>
        </w:rPr>
        <w:t>2026 годы»</w:t>
      </w:r>
    </w:p>
    <w:p w:rsidR="008958F4" w:rsidRPr="008958F4" w:rsidRDefault="008958F4" w:rsidP="008958F4">
      <w:pPr>
        <w:spacing w:after="0" w:line="240" w:lineRule="auto"/>
        <w:ind w:firstLine="709"/>
        <w:jc w:val="both"/>
        <w:rPr>
          <w:rFonts w:ascii="Times New Roman" w:hAnsi="Times New Roman"/>
          <w:sz w:val="24"/>
          <w:szCs w:val="24"/>
        </w:rPr>
      </w:pP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color w:val="000000"/>
          <w:sz w:val="24"/>
          <w:szCs w:val="24"/>
        </w:rPr>
        <w:t>Муниципальная программа «</w:t>
      </w:r>
      <w:r w:rsidRPr="008958F4">
        <w:rPr>
          <w:rStyle w:val="a9"/>
          <w:rFonts w:ascii="Times New Roman" w:hAnsi="Times New Roman" w:cs="Times New Roman"/>
          <w:b w:val="0"/>
          <w:sz w:val="24"/>
          <w:szCs w:val="24"/>
          <w:shd w:val="clear" w:color="auto" w:fill="FFFFFF"/>
        </w:rPr>
        <w:t>Профилактика наркомании, токсикомании и алкоголизма в муниципальном образовании</w:t>
      </w:r>
      <w:r w:rsidRPr="008958F4">
        <w:rPr>
          <w:rFonts w:ascii="Times New Roman" w:hAnsi="Times New Roman"/>
          <w:sz w:val="24"/>
          <w:szCs w:val="24"/>
        </w:rPr>
        <w:t xml:space="preserve"> «</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 на 2024</w:t>
      </w:r>
      <w:r w:rsidR="003E2FD8">
        <w:rPr>
          <w:rFonts w:ascii="Times New Roman" w:hAnsi="Times New Roman"/>
          <w:sz w:val="24"/>
          <w:szCs w:val="24"/>
        </w:rPr>
        <w:t xml:space="preserve"> </w:t>
      </w:r>
      <w:r w:rsidRPr="008958F4">
        <w:rPr>
          <w:rFonts w:ascii="Times New Roman" w:hAnsi="Times New Roman"/>
          <w:bCs/>
          <w:sz w:val="24"/>
          <w:szCs w:val="24"/>
        </w:rPr>
        <w:t>-</w:t>
      </w:r>
      <w:r w:rsidR="003E2FD8">
        <w:rPr>
          <w:rFonts w:ascii="Times New Roman" w:hAnsi="Times New Roman"/>
          <w:bCs/>
          <w:sz w:val="24"/>
          <w:szCs w:val="24"/>
        </w:rPr>
        <w:t xml:space="preserve"> </w:t>
      </w:r>
      <w:r w:rsidRPr="008958F4">
        <w:rPr>
          <w:rFonts w:ascii="Times New Roman" w:hAnsi="Times New Roman"/>
          <w:bCs/>
          <w:sz w:val="24"/>
          <w:szCs w:val="24"/>
        </w:rPr>
        <w:t xml:space="preserve">2026 годы» </w:t>
      </w:r>
      <w:r w:rsidRPr="008958F4">
        <w:rPr>
          <w:rFonts w:ascii="Times New Roman" w:hAnsi="Times New Roman"/>
          <w:color w:val="000000"/>
          <w:sz w:val="24"/>
          <w:szCs w:val="24"/>
        </w:rPr>
        <w:t xml:space="preserve">утверждена </w:t>
      </w:r>
      <w:r w:rsidR="003E2FD8">
        <w:rPr>
          <w:rFonts w:ascii="Times New Roman" w:hAnsi="Times New Roman"/>
          <w:color w:val="000000"/>
          <w:sz w:val="24"/>
          <w:szCs w:val="24"/>
        </w:rPr>
        <w:t>п</w:t>
      </w:r>
      <w:r w:rsidRPr="008958F4">
        <w:rPr>
          <w:rFonts w:ascii="Times New Roman" w:hAnsi="Times New Roman"/>
          <w:color w:val="000000"/>
          <w:sz w:val="24"/>
          <w:szCs w:val="24"/>
        </w:rPr>
        <w:t>остановлением администрации МО «</w:t>
      </w:r>
      <w:proofErr w:type="spellStart"/>
      <w:r w:rsidRPr="008958F4">
        <w:rPr>
          <w:rFonts w:ascii="Times New Roman" w:hAnsi="Times New Roman"/>
          <w:color w:val="000000"/>
          <w:sz w:val="24"/>
          <w:szCs w:val="24"/>
        </w:rPr>
        <w:t>Закулей</w:t>
      </w:r>
      <w:proofErr w:type="spellEnd"/>
      <w:r w:rsidRPr="008958F4">
        <w:rPr>
          <w:rFonts w:ascii="Times New Roman" w:hAnsi="Times New Roman"/>
          <w:color w:val="000000"/>
          <w:sz w:val="24"/>
          <w:szCs w:val="24"/>
        </w:rPr>
        <w:t>»</w:t>
      </w:r>
      <w:r w:rsidRPr="008958F4">
        <w:rPr>
          <w:rFonts w:ascii="Times New Roman" w:hAnsi="Times New Roman"/>
          <w:sz w:val="24"/>
          <w:szCs w:val="24"/>
        </w:rPr>
        <w:t xml:space="preserve"> от 26 сентября 2023 года № 75 (в редакции от 04.10.2023 г. № 81).</w:t>
      </w: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sz w:val="24"/>
          <w:szCs w:val="24"/>
        </w:rPr>
        <w:t>Ресурсное обеспечение реализации комплекса процессных мероприятий муниципальной программы представлено в таблице 6.</w:t>
      </w:r>
    </w:p>
    <w:p w:rsidR="008958F4" w:rsidRPr="008958F4" w:rsidRDefault="008958F4" w:rsidP="008958F4">
      <w:pPr>
        <w:autoSpaceDE w:val="0"/>
        <w:autoSpaceDN w:val="0"/>
        <w:adjustRightInd w:val="0"/>
        <w:spacing w:after="0" w:line="240" w:lineRule="auto"/>
        <w:ind w:firstLine="720"/>
        <w:jc w:val="both"/>
        <w:rPr>
          <w:rFonts w:ascii="Times New Roman" w:hAnsi="Times New Roman"/>
          <w:color w:val="000000"/>
          <w:sz w:val="24"/>
          <w:szCs w:val="24"/>
        </w:rPr>
      </w:pPr>
      <w:r w:rsidRPr="008958F4">
        <w:rPr>
          <w:rFonts w:ascii="Times New Roman" w:hAnsi="Times New Roman"/>
          <w:sz w:val="24"/>
          <w:szCs w:val="24"/>
        </w:rPr>
        <w:t>Таблица 6. Ресурсное обеспечение муниципаль</w:t>
      </w:r>
      <w:r w:rsidRPr="008958F4">
        <w:rPr>
          <w:rFonts w:ascii="Times New Roman" w:hAnsi="Times New Roman"/>
          <w:color w:val="000000"/>
          <w:sz w:val="24"/>
          <w:szCs w:val="24"/>
        </w:rPr>
        <w:t>ной программы «</w:t>
      </w:r>
      <w:r w:rsidRPr="008958F4">
        <w:rPr>
          <w:rStyle w:val="a9"/>
          <w:rFonts w:ascii="Times New Roman" w:hAnsi="Times New Roman" w:cs="Times New Roman"/>
          <w:b w:val="0"/>
          <w:sz w:val="24"/>
          <w:szCs w:val="24"/>
          <w:shd w:val="clear" w:color="auto" w:fill="FFFFFF"/>
        </w:rPr>
        <w:t>Профилактика наркомании, токсикомании и алкоголизма в муниципальном образовании</w:t>
      </w:r>
      <w:r w:rsidRPr="008958F4">
        <w:rPr>
          <w:rFonts w:ascii="Times New Roman" w:hAnsi="Times New Roman"/>
          <w:sz w:val="24"/>
          <w:szCs w:val="24"/>
        </w:rPr>
        <w:t xml:space="preserve"> «</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 на 2024</w:t>
      </w:r>
      <w:r w:rsidR="003E2FD8">
        <w:rPr>
          <w:rFonts w:ascii="Times New Roman" w:hAnsi="Times New Roman"/>
          <w:sz w:val="24"/>
          <w:szCs w:val="24"/>
        </w:rPr>
        <w:t xml:space="preserve"> - </w:t>
      </w:r>
      <w:r w:rsidRPr="008958F4">
        <w:rPr>
          <w:rFonts w:ascii="Times New Roman" w:hAnsi="Times New Roman"/>
          <w:sz w:val="24"/>
          <w:szCs w:val="24"/>
        </w:rPr>
        <w:t>2026</w:t>
      </w:r>
      <w:r w:rsidRPr="008958F4">
        <w:rPr>
          <w:rFonts w:ascii="Times New Roman" w:hAnsi="Times New Roman"/>
          <w:bCs/>
          <w:sz w:val="24"/>
          <w:szCs w:val="24"/>
        </w:rPr>
        <w:t xml:space="preserve"> годы»</w:t>
      </w:r>
    </w:p>
    <w:p w:rsidR="008958F4" w:rsidRPr="008958F4" w:rsidRDefault="008958F4" w:rsidP="008958F4">
      <w:pPr>
        <w:autoSpaceDE w:val="0"/>
        <w:autoSpaceDN w:val="0"/>
        <w:adjustRightInd w:val="0"/>
        <w:spacing w:after="0" w:line="240" w:lineRule="auto"/>
        <w:ind w:firstLine="709"/>
        <w:jc w:val="right"/>
        <w:rPr>
          <w:rFonts w:ascii="Times New Roman" w:hAnsi="Times New Roman"/>
          <w:sz w:val="24"/>
          <w:szCs w:val="24"/>
        </w:rPr>
      </w:pPr>
      <w:r w:rsidRPr="008958F4">
        <w:rPr>
          <w:rFonts w:ascii="Times New Roman" w:hAnsi="Times New Roman"/>
          <w:sz w:val="24"/>
          <w:szCs w:val="24"/>
        </w:rPr>
        <w:lastRenderedPageBreak/>
        <w:t>тыс. рублей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80"/>
        <w:gridCol w:w="1276"/>
      </w:tblGrid>
      <w:tr w:rsidR="008958F4" w:rsidRPr="008958F4" w:rsidTr="003E2FD8">
        <w:trPr>
          <w:trHeight w:val="315"/>
        </w:trPr>
        <w:tc>
          <w:tcPr>
            <w:tcW w:w="8080" w:type="dxa"/>
          </w:tcPr>
          <w:p w:rsidR="008958F4" w:rsidRPr="008958F4" w:rsidRDefault="008958F4" w:rsidP="008958F4">
            <w:pPr>
              <w:spacing w:after="0" w:line="240" w:lineRule="auto"/>
              <w:jc w:val="center"/>
              <w:rPr>
                <w:rFonts w:ascii="Times New Roman" w:hAnsi="Times New Roman"/>
                <w:color w:val="000000"/>
                <w:sz w:val="24"/>
                <w:szCs w:val="24"/>
              </w:rPr>
            </w:pPr>
            <w:r w:rsidRPr="008958F4">
              <w:rPr>
                <w:rFonts w:ascii="Times New Roman" w:hAnsi="Times New Roman"/>
                <w:color w:val="000000"/>
                <w:sz w:val="24"/>
                <w:szCs w:val="24"/>
              </w:rPr>
              <w:t>Наименование показателя</w:t>
            </w:r>
          </w:p>
        </w:tc>
        <w:tc>
          <w:tcPr>
            <w:tcW w:w="1276" w:type="dxa"/>
            <w:vAlign w:val="center"/>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2025 год</w:t>
            </w:r>
          </w:p>
        </w:tc>
      </w:tr>
      <w:tr w:rsidR="008958F4" w:rsidRPr="008958F4" w:rsidTr="003E2FD8">
        <w:trPr>
          <w:trHeight w:val="117"/>
        </w:trPr>
        <w:tc>
          <w:tcPr>
            <w:tcW w:w="8080" w:type="dxa"/>
          </w:tcPr>
          <w:p w:rsidR="008958F4" w:rsidRPr="008958F4" w:rsidRDefault="008958F4" w:rsidP="008958F4">
            <w:pPr>
              <w:spacing w:after="0" w:line="240" w:lineRule="auto"/>
              <w:jc w:val="center"/>
              <w:rPr>
                <w:rFonts w:ascii="Times New Roman" w:hAnsi="Times New Roman"/>
                <w:color w:val="000000"/>
                <w:sz w:val="24"/>
                <w:szCs w:val="24"/>
              </w:rPr>
            </w:pPr>
            <w:r w:rsidRPr="008958F4">
              <w:rPr>
                <w:rFonts w:ascii="Times New Roman" w:hAnsi="Times New Roman"/>
                <w:color w:val="000000"/>
                <w:sz w:val="24"/>
                <w:szCs w:val="24"/>
              </w:rPr>
              <w:t>1</w:t>
            </w:r>
          </w:p>
        </w:tc>
        <w:tc>
          <w:tcPr>
            <w:tcW w:w="1276" w:type="dxa"/>
          </w:tcPr>
          <w:p w:rsidR="008958F4" w:rsidRPr="008958F4" w:rsidRDefault="008958F4" w:rsidP="008958F4">
            <w:pPr>
              <w:spacing w:after="0" w:line="240" w:lineRule="auto"/>
              <w:jc w:val="center"/>
              <w:rPr>
                <w:rFonts w:ascii="Times New Roman" w:hAnsi="Times New Roman"/>
                <w:color w:val="000000"/>
                <w:sz w:val="24"/>
                <w:szCs w:val="24"/>
              </w:rPr>
            </w:pPr>
            <w:r w:rsidRPr="008958F4">
              <w:rPr>
                <w:rFonts w:ascii="Times New Roman" w:hAnsi="Times New Roman"/>
                <w:color w:val="000000"/>
                <w:sz w:val="24"/>
                <w:szCs w:val="24"/>
              </w:rPr>
              <w:t>2</w:t>
            </w:r>
          </w:p>
        </w:tc>
      </w:tr>
      <w:tr w:rsidR="008958F4" w:rsidRPr="008958F4" w:rsidTr="003E2FD8">
        <w:trPr>
          <w:trHeight w:val="449"/>
        </w:trPr>
        <w:tc>
          <w:tcPr>
            <w:tcW w:w="8080" w:type="dxa"/>
          </w:tcPr>
          <w:p w:rsidR="008958F4" w:rsidRPr="008958F4" w:rsidRDefault="008958F4" w:rsidP="003E2FD8">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Муниципальная программа «</w:t>
            </w:r>
            <w:r w:rsidRPr="008958F4">
              <w:rPr>
                <w:rStyle w:val="a9"/>
                <w:rFonts w:ascii="Times New Roman" w:hAnsi="Times New Roman" w:cs="Times New Roman"/>
                <w:b w:val="0"/>
                <w:sz w:val="24"/>
                <w:szCs w:val="24"/>
                <w:shd w:val="clear" w:color="auto" w:fill="FFFFFF"/>
              </w:rPr>
              <w:t xml:space="preserve">Профилактика наркомании, токсикомании и алкоголизма в муниципальном образовании </w:t>
            </w:r>
            <w:r w:rsidRPr="008958F4">
              <w:rPr>
                <w:rFonts w:ascii="Times New Roman" w:hAnsi="Times New Roman"/>
                <w:sz w:val="24"/>
                <w:szCs w:val="24"/>
              </w:rPr>
              <w:t>«</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 на 2024</w:t>
            </w:r>
            <w:r w:rsidR="003E2FD8">
              <w:rPr>
                <w:rFonts w:ascii="Times New Roman" w:hAnsi="Times New Roman"/>
                <w:sz w:val="24"/>
                <w:szCs w:val="24"/>
              </w:rPr>
              <w:t xml:space="preserve"> - </w:t>
            </w:r>
            <w:r w:rsidRPr="008958F4">
              <w:rPr>
                <w:rFonts w:ascii="Times New Roman" w:hAnsi="Times New Roman"/>
                <w:sz w:val="24"/>
                <w:szCs w:val="24"/>
              </w:rPr>
              <w:t>2026</w:t>
            </w:r>
            <w:r w:rsidRPr="008958F4">
              <w:rPr>
                <w:rFonts w:ascii="Times New Roman" w:hAnsi="Times New Roman"/>
                <w:bCs/>
                <w:sz w:val="24"/>
                <w:szCs w:val="24"/>
              </w:rPr>
              <w:t xml:space="preserve"> годы»</w:t>
            </w:r>
            <w:r w:rsidRPr="008958F4">
              <w:rPr>
                <w:rFonts w:ascii="Times New Roman" w:hAnsi="Times New Roman"/>
                <w:color w:val="000000"/>
                <w:sz w:val="24"/>
                <w:szCs w:val="24"/>
              </w:rPr>
              <w:t>, всего:</w:t>
            </w:r>
          </w:p>
        </w:tc>
        <w:tc>
          <w:tcPr>
            <w:tcW w:w="1276"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0,0</w:t>
            </w:r>
          </w:p>
        </w:tc>
      </w:tr>
      <w:tr w:rsidR="008958F4" w:rsidRPr="008958F4" w:rsidTr="003E2FD8">
        <w:trPr>
          <w:trHeight w:val="278"/>
        </w:trPr>
        <w:tc>
          <w:tcPr>
            <w:tcW w:w="8080"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в том числе:</w:t>
            </w:r>
          </w:p>
        </w:tc>
        <w:tc>
          <w:tcPr>
            <w:tcW w:w="1276" w:type="dxa"/>
            <w:vAlign w:val="center"/>
          </w:tcPr>
          <w:p w:rsidR="008958F4" w:rsidRPr="008958F4" w:rsidRDefault="008958F4" w:rsidP="008958F4">
            <w:pPr>
              <w:spacing w:after="0"/>
              <w:jc w:val="center"/>
              <w:rPr>
                <w:rFonts w:ascii="Times New Roman" w:hAnsi="Times New Roman"/>
                <w:color w:val="000000"/>
                <w:sz w:val="24"/>
                <w:szCs w:val="24"/>
              </w:rPr>
            </w:pPr>
          </w:p>
        </w:tc>
      </w:tr>
      <w:tr w:rsidR="008958F4" w:rsidRPr="008958F4" w:rsidTr="003E2FD8">
        <w:trPr>
          <w:trHeight w:val="163"/>
        </w:trPr>
        <w:tc>
          <w:tcPr>
            <w:tcW w:w="8080"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 xml:space="preserve">Комплекс процессных мероприятий «Организация деятельности, направленной на профилактику наркомании и других асоциальных явлений, воспитание социальной ответственности личности, формирование здорового образа жизни детей и молодёжи, в </w:t>
            </w:r>
            <w:proofErr w:type="spellStart"/>
            <w:r w:rsidRPr="008958F4">
              <w:rPr>
                <w:rFonts w:ascii="Times New Roman" w:hAnsi="Times New Roman"/>
                <w:color w:val="000000"/>
                <w:sz w:val="24"/>
                <w:szCs w:val="24"/>
              </w:rPr>
              <w:t>т.ч</w:t>
            </w:r>
            <w:proofErr w:type="spellEnd"/>
            <w:r w:rsidRPr="008958F4">
              <w:rPr>
                <w:rFonts w:ascii="Times New Roman" w:hAnsi="Times New Roman"/>
                <w:color w:val="000000"/>
                <w:sz w:val="24"/>
                <w:szCs w:val="24"/>
              </w:rPr>
              <w:t>. «группы особого внимания»»</w:t>
            </w:r>
          </w:p>
        </w:tc>
        <w:tc>
          <w:tcPr>
            <w:tcW w:w="1276"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0,0</w:t>
            </w:r>
          </w:p>
        </w:tc>
      </w:tr>
      <w:tr w:rsidR="008958F4" w:rsidRPr="008958F4" w:rsidTr="003E2FD8">
        <w:trPr>
          <w:trHeight w:val="163"/>
        </w:trPr>
        <w:tc>
          <w:tcPr>
            <w:tcW w:w="8080"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Комплекс процессных мероприятий «Профилактика правонарушений, связанных с незаконным оборотом наркотиков»</w:t>
            </w:r>
          </w:p>
        </w:tc>
        <w:tc>
          <w:tcPr>
            <w:tcW w:w="1276"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0,0</w:t>
            </w:r>
          </w:p>
        </w:tc>
      </w:tr>
    </w:tbl>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t xml:space="preserve">Целью муниципальной программы </w:t>
      </w:r>
      <w:r w:rsidRPr="008958F4">
        <w:rPr>
          <w:rFonts w:ascii="Times New Roman" w:hAnsi="Times New Roman" w:cs="Times New Roman"/>
          <w:sz w:val="24"/>
          <w:szCs w:val="24"/>
        </w:rPr>
        <w:t>является ограничение распространения наркомании, алкоголизма, токсикомании и связанных с ними негативных социальных последствий</w:t>
      </w:r>
      <w:r w:rsidRPr="008958F4">
        <w:rPr>
          <w:rFonts w:ascii="Times New Roman" w:hAnsi="Times New Roman"/>
          <w:sz w:val="24"/>
          <w:szCs w:val="24"/>
        </w:rPr>
        <w:t>.</w:t>
      </w:r>
    </w:p>
    <w:p w:rsidR="008958F4" w:rsidRPr="008958F4" w:rsidRDefault="008958F4" w:rsidP="008958F4">
      <w:pPr>
        <w:autoSpaceDE w:val="0"/>
        <w:autoSpaceDN w:val="0"/>
        <w:adjustRightInd w:val="0"/>
        <w:spacing w:after="0" w:line="240" w:lineRule="auto"/>
        <w:ind w:firstLine="709"/>
        <w:jc w:val="both"/>
        <w:rPr>
          <w:rFonts w:ascii="Times New Roman" w:hAnsi="Times New Roman"/>
          <w:sz w:val="24"/>
          <w:szCs w:val="24"/>
        </w:rPr>
      </w:pPr>
      <w:r w:rsidRPr="008958F4">
        <w:rPr>
          <w:rFonts w:ascii="Times New Roman" w:hAnsi="Times New Roman"/>
          <w:snapToGrid w:val="0"/>
          <w:sz w:val="24"/>
          <w:szCs w:val="24"/>
        </w:rPr>
        <w:t xml:space="preserve">В связи с недостаточностью финансовых средств в местном бюджете </w:t>
      </w:r>
      <w:r w:rsidRPr="008958F4">
        <w:rPr>
          <w:rFonts w:ascii="Times New Roman" w:hAnsi="Times New Roman"/>
          <w:sz w:val="24"/>
          <w:szCs w:val="24"/>
        </w:rPr>
        <w:t>бюджетные ассигнования на реализацию данной программы не предусмотрены.</w:t>
      </w:r>
    </w:p>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t>Исполнение составило 0,0 тыс. рублей.</w:t>
      </w:r>
    </w:p>
    <w:p w:rsidR="008958F4" w:rsidRPr="008958F4" w:rsidRDefault="008958F4" w:rsidP="008958F4">
      <w:pPr>
        <w:spacing w:after="0" w:line="240" w:lineRule="auto"/>
        <w:ind w:firstLine="709"/>
        <w:jc w:val="both"/>
        <w:rPr>
          <w:rFonts w:ascii="Times New Roman" w:hAnsi="Times New Roman"/>
          <w:sz w:val="24"/>
          <w:szCs w:val="24"/>
        </w:rPr>
      </w:pPr>
    </w:p>
    <w:p w:rsidR="003E2FD8" w:rsidRDefault="008958F4" w:rsidP="008958F4">
      <w:pPr>
        <w:spacing w:after="0" w:line="240" w:lineRule="auto"/>
        <w:ind w:firstLine="709"/>
        <w:jc w:val="center"/>
        <w:rPr>
          <w:rFonts w:ascii="Times New Roman" w:hAnsi="Times New Roman"/>
          <w:b/>
          <w:sz w:val="24"/>
          <w:szCs w:val="24"/>
        </w:rPr>
      </w:pPr>
      <w:r w:rsidRPr="003E2FD8">
        <w:rPr>
          <w:rFonts w:ascii="Times New Roman" w:hAnsi="Times New Roman"/>
          <w:b/>
          <w:sz w:val="24"/>
          <w:szCs w:val="24"/>
        </w:rPr>
        <w:t xml:space="preserve">Муниципальная программа </w:t>
      </w:r>
      <w:r w:rsidRPr="003E2FD8">
        <w:rPr>
          <w:rFonts w:ascii="Times New Roman" w:hAnsi="Times New Roman"/>
          <w:sz w:val="24"/>
          <w:szCs w:val="24"/>
        </w:rPr>
        <w:t>«</w:t>
      </w:r>
      <w:r w:rsidRPr="003E2FD8">
        <w:rPr>
          <w:rStyle w:val="a9"/>
          <w:rFonts w:ascii="Times New Roman" w:hAnsi="Times New Roman" w:cs="Times New Roman"/>
          <w:sz w:val="24"/>
          <w:szCs w:val="24"/>
          <w:shd w:val="clear" w:color="auto" w:fill="FFFFFF"/>
        </w:rPr>
        <w:t>Энергосбережение и повышения энергетической эффективности на территории муниципального образования</w:t>
      </w:r>
      <w:r w:rsidRPr="003E2FD8">
        <w:rPr>
          <w:rFonts w:ascii="Times New Roman" w:hAnsi="Times New Roman"/>
          <w:b/>
          <w:sz w:val="24"/>
          <w:szCs w:val="24"/>
        </w:rPr>
        <w:t xml:space="preserve"> «Закулей» </w:t>
      </w:r>
    </w:p>
    <w:p w:rsidR="008958F4" w:rsidRPr="003E2FD8" w:rsidRDefault="008958F4" w:rsidP="008958F4">
      <w:pPr>
        <w:spacing w:after="0" w:line="240" w:lineRule="auto"/>
        <w:ind w:firstLine="709"/>
        <w:jc w:val="center"/>
        <w:rPr>
          <w:rFonts w:ascii="Times New Roman" w:hAnsi="Times New Roman"/>
          <w:b/>
          <w:sz w:val="24"/>
          <w:szCs w:val="24"/>
        </w:rPr>
      </w:pPr>
      <w:r w:rsidRPr="003E2FD8">
        <w:rPr>
          <w:rFonts w:ascii="Times New Roman" w:hAnsi="Times New Roman"/>
          <w:b/>
          <w:sz w:val="24"/>
          <w:szCs w:val="24"/>
        </w:rPr>
        <w:t>на 2024</w:t>
      </w:r>
      <w:r w:rsidR="003E2FD8">
        <w:rPr>
          <w:rFonts w:ascii="Times New Roman" w:hAnsi="Times New Roman"/>
          <w:b/>
          <w:sz w:val="24"/>
          <w:szCs w:val="24"/>
        </w:rPr>
        <w:t xml:space="preserve"> - </w:t>
      </w:r>
      <w:r w:rsidRPr="003E2FD8">
        <w:rPr>
          <w:rFonts w:ascii="Times New Roman" w:hAnsi="Times New Roman"/>
          <w:b/>
          <w:sz w:val="24"/>
          <w:szCs w:val="24"/>
        </w:rPr>
        <w:t>2026 годы</w:t>
      </w:r>
    </w:p>
    <w:p w:rsidR="008958F4" w:rsidRPr="008958F4" w:rsidRDefault="008958F4" w:rsidP="008958F4">
      <w:pPr>
        <w:spacing w:after="0" w:line="240" w:lineRule="auto"/>
        <w:ind w:firstLine="709"/>
        <w:jc w:val="both"/>
        <w:rPr>
          <w:rFonts w:ascii="Times New Roman" w:hAnsi="Times New Roman"/>
          <w:sz w:val="24"/>
          <w:szCs w:val="24"/>
        </w:rPr>
      </w:pP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color w:val="000000"/>
          <w:sz w:val="24"/>
          <w:szCs w:val="24"/>
        </w:rPr>
        <w:t>Муниципальная программа «</w:t>
      </w:r>
      <w:r w:rsidRPr="008958F4">
        <w:rPr>
          <w:rStyle w:val="a9"/>
          <w:rFonts w:ascii="Times New Roman" w:hAnsi="Times New Roman" w:cs="Times New Roman"/>
          <w:b w:val="0"/>
          <w:sz w:val="24"/>
          <w:szCs w:val="24"/>
          <w:shd w:val="clear" w:color="auto" w:fill="FFFFFF"/>
        </w:rPr>
        <w:t>Энергосбережение и повышения энергетической эффективности на территории муниципального образования</w:t>
      </w:r>
      <w:r w:rsidRPr="008958F4">
        <w:rPr>
          <w:rFonts w:ascii="Times New Roman" w:hAnsi="Times New Roman"/>
          <w:sz w:val="24"/>
          <w:szCs w:val="24"/>
        </w:rPr>
        <w:t xml:space="preserve"> «</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 на 2024</w:t>
      </w:r>
      <w:r w:rsidR="003E2FD8">
        <w:rPr>
          <w:rFonts w:ascii="Times New Roman" w:hAnsi="Times New Roman"/>
          <w:sz w:val="24"/>
          <w:szCs w:val="24"/>
        </w:rPr>
        <w:t xml:space="preserve"> </w:t>
      </w:r>
      <w:r w:rsidRPr="008958F4">
        <w:rPr>
          <w:rFonts w:ascii="Times New Roman" w:hAnsi="Times New Roman"/>
          <w:bCs/>
          <w:sz w:val="24"/>
          <w:szCs w:val="24"/>
        </w:rPr>
        <w:t>-</w:t>
      </w:r>
      <w:r w:rsidR="003E2FD8">
        <w:rPr>
          <w:rFonts w:ascii="Times New Roman" w:hAnsi="Times New Roman"/>
          <w:bCs/>
          <w:sz w:val="24"/>
          <w:szCs w:val="24"/>
        </w:rPr>
        <w:t xml:space="preserve"> </w:t>
      </w:r>
      <w:r w:rsidRPr="008958F4">
        <w:rPr>
          <w:rFonts w:ascii="Times New Roman" w:hAnsi="Times New Roman"/>
          <w:bCs/>
          <w:sz w:val="24"/>
          <w:szCs w:val="24"/>
        </w:rPr>
        <w:t xml:space="preserve">2026 годы </w:t>
      </w:r>
      <w:r w:rsidRPr="008958F4">
        <w:rPr>
          <w:rFonts w:ascii="Times New Roman" w:hAnsi="Times New Roman"/>
          <w:color w:val="000000"/>
          <w:sz w:val="24"/>
          <w:szCs w:val="24"/>
        </w:rPr>
        <w:t xml:space="preserve">утверждена </w:t>
      </w:r>
      <w:r w:rsidR="003E2FD8">
        <w:rPr>
          <w:rFonts w:ascii="Times New Roman" w:hAnsi="Times New Roman"/>
          <w:color w:val="000000"/>
          <w:sz w:val="24"/>
          <w:szCs w:val="24"/>
        </w:rPr>
        <w:t>п</w:t>
      </w:r>
      <w:r w:rsidRPr="008958F4">
        <w:rPr>
          <w:rFonts w:ascii="Times New Roman" w:hAnsi="Times New Roman"/>
          <w:color w:val="000000"/>
          <w:sz w:val="24"/>
          <w:szCs w:val="24"/>
        </w:rPr>
        <w:t>остановлением Администрации МО «</w:t>
      </w:r>
      <w:proofErr w:type="spellStart"/>
      <w:r w:rsidRPr="008958F4">
        <w:rPr>
          <w:rFonts w:ascii="Times New Roman" w:hAnsi="Times New Roman"/>
          <w:color w:val="000000"/>
          <w:sz w:val="24"/>
          <w:szCs w:val="24"/>
        </w:rPr>
        <w:t>Закулей</w:t>
      </w:r>
      <w:proofErr w:type="spellEnd"/>
      <w:r w:rsidRPr="008958F4">
        <w:rPr>
          <w:rFonts w:ascii="Times New Roman" w:hAnsi="Times New Roman"/>
          <w:color w:val="000000"/>
          <w:sz w:val="24"/>
          <w:szCs w:val="24"/>
        </w:rPr>
        <w:t>»</w:t>
      </w:r>
      <w:r w:rsidRPr="008958F4">
        <w:rPr>
          <w:rFonts w:ascii="Times New Roman" w:hAnsi="Times New Roman"/>
          <w:sz w:val="24"/>
          <w:szCs w:val="24"/>
        </w:rPr>
        <w:t xml:space="preserve"> от 26 сентября 2023 года № 78.</w:t>
      </w: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sz w:val="24"/>
          <w:szCs w:val="24"/>
        </w:rPr>
        <w:t>Ресурсное обеспечение реализации комплекса процессных мероприятий муниципальной программы представлено в таблице 7.</w:t>
      </w:r>
    </w:p>
    <w:p w:rsidR="008958F4" w:rsidRPr="008958F4" w:rsidRDefault="008958F4" w:rsidP="008958F4">
      <w:pPr>
        <w:autoSpaceDE w:val="0"/>
        <w:autoSpaceDN w:val="0"/>
        <w:adjustRightInd w:val="0"/>
        <w:spacing w:after="0" w:line="240" w:lineRule="auto"/>
        <w:ind w:firstLine="720"/>
        <w:jc w:val="both"/>
        <w:rPr>
          <w:rFonts w:ascii="Times New Roman" w:hAnsi="Times New Roman"/>
          <w:color w:val="000000"/>
          <w:sz w:val="24"/>
          <w:szCs w:val="24"/>
        </w:rPr>
      </w:pPr>
      <w:r w:rsidRPr="008958F4">
        <w:rPr>
          <w:rFonts w:ascii="Times New Roman" w:hAnsi="Times New Roman"/>
          <w:sz w:val="24"/>
          <w:szCs w:val="24"/>
        </w:rPr>
        <w:t>Таблица 7. Ресурсное обеспечение муниципаль</w:t>
      </w:r>
      <w:r w:rsidRPr="008958F4">
        <w:rPr>
          <w:rFonts w:ascii="Times New Roman" w:hAnsi="Times New Roman"/>
          <w:color w:val="000000"/>
          <w:sz w:val="24"/>
          <w:szCs w:val="24"/>
        </w:rPr>
        <w:t>ной программы «</w:t>
      </w:r>
      <w:r w:rsidRPr="008958F4">
        <w:rPr>
          <w:rStyle w:val="a9"/>
          <w:rFonts w:ascii="Times New Roman" w:hAnsi="Times New Roman" w:cs="Times New Roman"/>
          <w:b w:val="0"/>
          <w:sz w:val="24"/>
          <w:szCs w:val="24"/>
          <w:shd w:val="clear" w:color="auto" w:fill="FFFFFF"/>
        </w:rPr>
        <w:t>Энергосбережение и повышения энергетической эффективности на территории муниципального образования</w:t>
      </w:r>
      <w:r w:rsidRPr="008958F4">
        <w:rPr>
          <w:rFonts w:ascii="Times New Roman" w:hAnsi="Times New Roman"/>
          <w:sz w:val="24"/>
          <w:szCs w:val="24"/>
        </w:rPr>
        <w:t xml:space="preserve"> «</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 на 2024</w:t>
      </w:r>
      <w:r w:rsidR="003E2FD8">
        <w:rPr>
          <w:rFonts w:ascii="Times New Roman" w:hAnsi="Times New Roman"/>
          <w:sz w:val="24"/>
          <w:szCs w:val="24"/>
        </w:rPr>
        <w:t xml:space="preserve"> - </w:t>
      </w:r>
      <w:r w:rsidRPr="008958F4">
        <w:rPr>
          <w:rFonts w:ascii="Times New Roman" w:hAnsi="Times New Roman"/>
          <w:sz w:val="24"/>
          <w:szCs w:val="24"/>
        </w:rPr>
        <w:t>2026</w:t>
      </w:r>
      <w:r w:rsidRPr="008958F4">
        <w:rPr>
          <w:rFonts w:ascii="Times New Roman" w:hAnsi="Times New Roman"/>
          <w:bCs/>
          <w:sz w:val="24"/>
          <w:szCs w:val="24"/>
        </w:rPr>
        <w:t xml:space="preserve"> годы</w:t>
      </w:r>
    </w:p>
    <w:p w:rsidR="008958F4" w:rsidRPr="008958F4" w:rsidRDefault="008958F4" w:rsidP="008958F4">
      <w:pPr>
        <w:autoSpaceDE w:val="0"/>
        <w:autoSpaceDN w:val="0"/>
        <w:adjustRightInd w:val="0"/>
        <w:spacing w:after="0" w:line="240" w:lineRule="auto"/>
        <w:ind w:firstLine="709"/>
        <w:jc w:val="right"/>
        <w:rPr>
          <w:rFonts w:ascii="Times New Roman" w:hAnsi="Times New Roman"/>
          <w:sz w:val="24"/>
          <w:szCs w:val="24"/>
        </w:rPr>
      </w:pPr>
      <w:r w:rsidRPr="008958F4">
        <w:rPr>
          <w:rFonts w:ascii="Times New Roman" w:hAnsi="Times New Roman"/>
          <w:sz w:val="24"/>
          <w:szCs w:val="24"/>
        </w:rPr>
        <w:t>тыс. рублей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8"/>
        <w:gridCol w:w="1418"/>
      </w:tblGrid>
      <w:tr w:rsidR="008958F4" w:rsidRPr="008958F4" w:rsidTr="003E2FD8">
        <w:trPr>
          <w:trHeight w:val="315"/>
        </w:trPr>
        <w:tc>
          <w:tcPr>
            <w:tcW w:w="7938" w:type="dxa"/>
          </w:tcPr>
          <w:p w:rsidR="008958F4" w:rsidRPr="008958F4" w:rsidRDefault="008958F4" w:rsidP="008958F4">
            <w:pPr>
              <w:spacing w:after="0" w:line="240" w:lineRule="auto"/>
              <w:jc w:val="center"/>
              <w:rPr>
                <w:rFonts w:ascii="Times New Roman" w:hAnsi="Times New Roman"/>
                <w:color w:val="000000"/>
                <w:sz w:val="24"/>
                <w:szCs w:val="24"/>
              </w:rPr>
            </w:pPr>
            <w:r w:rsidRPr="008958F4">
              <w:rPr>
                <w:rFonts w:ascii="Times New Roman" w:hAnsi="Times New Roman"/>
                <w:color w:val="000000"/>
                <w:sz w:val="24"/>
                <w:szCs w:val="24"/>
              </w:rPr>
              <w:t>Наименование показателя</w:t>
            </w:r>
          </w:p>
        </w:tc>
        <w:tc>
          <w:tcPr>
            <w:tcW w:w="1418" w:type="dxa"/>
            <w:vAlign w:val="center"/>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2025 год</w:t>
            </w:r>
          </w:p>
        </w:tc>
      </w:tr>
      <w:tr w:rsidR="008958F4" w:rsidRPr="008958F4" w:rsidTr="003E2FD8">
        <w:trPr>
          <w:trHeight w:val="167"/>
        </w:trPr>
        <w:tc>
          <w:tcPr>
            <w:tcW w:w="7938" w:type="dxa"/>
          </w:tcPr>
          <w:p w:rsidR="008958F4" w:rsidRPr="008958F4" w:rsidRDefault="008958F4" w:rsidP="008958F4">
            <w:pPr>
              <w:spacing w:after="0" w:line="240" w:lineRule="auto"/>
              <w:jc w:val="center"/>
              <w:rPr>
                <w:rFonts w:ascii="Times New Roman" w:hAnsi="Times New Roman"/>
                <w:color w:val="000000"/>
                <w:sz w:val="24"/>
                <w:szCs w:val="24"/>
              </w:rPr>
            </w:pPr>
            <w:r w:rsidRPr="008958F4">
              <w:rPr>
                <w:rFonts w:ascii="Times New Roman" w:hAnsi="Times New Roman"/>
                <w:color w:val="000000"/>
                <w:sz w:val="24"/>
                <w:szCs w:val="24"/>
              </w:rPr>
              <w:t>1</w:t>
            </w:r>
          </w:p>
        </w:tc>
        <w:tc>
          <w:tcPr>
            <w:tcW w:w="1418" w:type="dxa"/>
          </w:tcPr>
          <w:p w:rsidR="008958F4" w:rsidRPr="008958F4" w:rsidRDefault="008958F4" w:rsidP="008958F4">
            <w:pPr>
              <w:spacing w:after="0" w:line="240" w:lineRule="auto"/>
              <w:jc w:val="center"/>
              <w:rPr>
                <w:rFonts w:ascii="Times New Roman" w:hAnsi="Times New Roman"/>
                <w:color w:val="000000"/>
                <w:sz w:val="24"/>
                <w:szCs w:val="24"/>
              </w:rPr>
            </w:pPr>
            <w:r w:rsidRPr="008958F4">
              <w:rPr>
                <w:rFonts w:ascii="Times New Roman" w:hAnsi="Times New Roman"/>
                <w:color w:val="000000"/>
                <w:sz w:val="24"/>
                <w:szCs w:val="24"/>
              </w:rPr>
              <w:t>2</w:t>
            </w:r>
          </w:p>
        </w:tc>
      </w:tr>
      <w:tr w:rsidR="008958F4" w:rsidRPr="008958F4" w:rsidTr="003E2FD8">
        <w:trPr>
          <w:trHeight w:val="449"/>
        </w:trPr>
        <w:tc>
          <w:tcPr>
            <w:tcW w:w="7938" w:type="dxa"/>
          </w:tcPr>
          <w:p w:rsidR="008958F4" w:rsidRPr="008958F4" w:rsidRDefault="008958F4" w:rsidP="003E2FD8">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Муниципальная программа «</w:t>
            </w:r>
            <w:r w:rsidRPr="008958F4">
              <w:rPr>
                <w:rStyle w:val="a9"/>
                <w:rFonts w:ascii="Times New Roman" w:hAnsi="Times New Roman" w:cs="Times New Roman"/>
                <w:b w:val="0"/>
                <w:sz w:val="24"/>
                <w:szCs w:val="24"/>
                <w:shd w:val="clear" w:color="auto" w:fill="FFFFFF"/>
              </w:rPr>
              <w:t xml:space="preserve">Энергосбережение и повышения энергетической эффективности на территории муниципального образования </w:t>
            </w:r>
            <w:r w:rsidRPr="008958F4">
              <w:rPr>
                <w:rFonts w:ascii="Times New Roman" w:hAnsi="Times New Roman"/>
                <w:sz w:val="24"/>
                <w:szCs w:val="24"/>
              </w:rPr>
              <w:t>«</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 на 2024</w:t>
            </w:r>
            <w:r w:rsidR="003E2FD8">
              <w:rPr>
                <w:rFonts w:ascii="Times New Roman" w:hAnsi="Times New Roman"/>
                <w:sz w:val="24"/>
                <w:szCs w:val="24"/>
              </w:rPr>
              <w:t xml:space="preserve"> - </w:t>
            </w:r>
            <w:r w:rsidRPr="008958F4">
              <w:rPr>
                <w:rFonts w:ascii="Times New Roman" w:hAnsi="Times New Roman"/>
                <w:sz w:val="24"/>
                <w:szCs w:val="24"/>
              </w:rPr>
              <w:t>2026</w:t>
            </w:r>
            <w:r w:rsidRPr="008958F4">
              <w:rPr>
                <w:rFonts w:ascii="Times New Roman" w:hAnsi="Times New Roman"/>
                <w:bCs/>
                <w:sz w:val="24"/>
                <w:szCs w:val="24"/>
              </w:rPr>
              <w:t xml:space="preserve"> годы</w:t>
            </w:r>
            <w:r w:rsidRPr="008958F4">
              <w:rPr>
                <w:rFonts w:ascii="Times New Roman" w:hAnsi="Times New Roman"/>
                <w:color w:val="000000"/>
                <w:sz w:val="24"/>
                <w:szCs w:val="24"/>
              </w:rPr>
              <w:t>, всего:</w:t>
            </w:r>
          </w:p>
        </w:tc>
        <w:tc>
          <w:tcPr>
            <w:tcW w:w="1418"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0,0</w:t>
            </w:r>
          </w:p>
        </w:tc>
      </w:tr>
      <w:tr w:rsidR="008958F4" w:rsidRPr="008958F4" w:rsidTr="003E2FD8">
        <w:trPr>
          <w:trHeight w:val="278"/>
        </w:trPr>
        <w:tc>
          <w:tcPr>
            <w:tcW w:w="7938"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в том числе:</w:t>
            </w:r>
          </w:p>
        </w:tc>
        <w:tc>
          <w:tcPr>
            <w:tcW w:w="1418" w:type="dxa"/>
            <w:vAlign w:val="center"/>
          </w:tcPr>
          <w:p w:rsidR="008958F4" w:rsidRPr="008958F4" w:rsidRDefault="008958F4" w:rsidP="008958F4">
            <w:pPr>
              <w:spacing w:after="0"/>
              <w:jc w:val="center"/>
              <w:rPr>
                <w:rFonts w:ascii="Times New Roman" w:hAnsi="Times New Roman"/>
                <w:color w:val="000000"/>
                <w:sz w:val="24"/>
                <w:szCs w:val="24"/>
              </w:rPr>
            </w:pPr>
          </w:p>
        </w:tc>
      </w:tr>
      <w:tr w:rsidR="008958F4" w:rsidRPr="008958F4" w:rsidTr="003E2FD8">
        <w:trPr>
          <w:trHeight w:val="163"/>
        </w:trPr>
        <w:tc>
          <w:tcPr>
            <w:tcW w:w="7938" w:type="dxa"/>
          </w:tcPr>
          <w:p w:rsidR="008958F4" w:rsidRPr="008958F4" w:rsidRDefault="008958F4" w:rsidP="008958F4">
            <w:pPr>
              <w:spacing w:after="0" w:line="240" w:lineRule="auto"/>
              <w:jc w:val="both"/>
              <w:rPr>
                <w:rFonts w:ascii="Times New Roman" w:hAnsi="Times New Roman"/>
                <w:color w:val="000000"/>
                <w:sz w:val="24"/>
                <w:szCs w:val="24"/>
              </w:rPr>
            </w:pPr>
            <w:r w:rsidRPr="008958F4">
              <w:rPr>
                <w:rFonts w:ascii="Times New Roman" w:hAnsi="Times New Roman"/>
                <w:color w:val="000000"/>
                <w:sz w:val="24"/>
                <w:szCs w:val="24"/>
              </w:rPr>
              <w:t>Комплекс процессных мероприятий «Установка энергосберегающих  светильников наружного (уличного) освещения»</w:t>
            </w:r>
          </w:p>
        </w:tc>
        <w:tc>
          <w:tcPr>
            <w:tcW w:w="1418" w:type="dxa"/>
            <w:vAlign w:val="center"/>
          </w:tcPr>
          <w:p w:rsidR="008958F4" w:rsidRPr="008958F4" w:rsidRDefault="008958F4" w:rsidP="008958F4">
            <w:pPr>
              <w:spacing w:after="0"/>
              <w:jc w:val="center"/>
              <w:rPr>
                <w:rFonts w:ascii="Times New Roman" w:hAnsi="Times New Roman"/>
                <w:color w:val="000000"/>
                <w:sz w:val="24"/>
                <w:szCs w:val="24"/>
              </w:rPr>
            </w:pPr>
            <w:r w:rsidRPr="008958F4">
              <w:rPr>
                <w:rFonts w:ascii="Times New Roman" w:hAnsi="Times New Roman"/>
                <w:color w:val="000000"/>
                <w:sz w:val="24"/>
                <w:szCs w:val="24"/>
              </w:rPr>
              <w:t>0,0</w:t>
            </w:r>
          </w:p>
        </w:tc>
      </w:tr>
    </w:tbl>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t xml:space="preserve">Целью муниципальной программы </w:t>
      </w:r>
      <w:r w:rsidRPr="008958F4">
        <w:rPr>
          <w:rFonts w:ascii="Times New Roman" w:hAnsi="Times New Roman" w:cs="Times New Roman"/>
          <w:sz w:val="24"/>
          <w:szCs w:val="24"/>
        </w:rPr>
        <w:t>является повышение эффективности использования энергетических ресурсов в муниципальном образовании «Закулей»</w:t>
      </w:r>
      <w:r w:rsidRPr="008958F4">
        <w:rPr>
          <w:rFonts w:ascii="Times New Roman" w:hAnsi="Times New Roman"/>
          <w:sz w:val="24"/>
          <w:szCs w:val="24"/>
        </w:rPr>
        <w:t>.</w:t>
      </w:r>
    </w:p>
    <w:p w:rsidR="008958F4" w:rsidRPr="008958F4" w:rsidRDefault="008958F4" w:rsidP="008958F4">
      <w:pPr>
        <w:autoSpaceDE w:val="0"/>
        <w:autoSpaceDN w:val="0"/>
        <w:adjustRightInd w:val="0"/>
        <w:spacing w:after="0" w:line="240" w:lineRule="auto"/>
        <w:ind w:firstLine="709"/>
        <w:jc w:val="both"/>
        <w:rPr>
          <w:rFonts w:ascii="Times New Roman" w:hAnsi="Times New Roman"/>
          <w:sz w:val="24"/>
          <w:szCs w:val="24"/>
        </w:rPr>
      </w:pPr>
      <w:r w:rsidRPr="008958F4">
        <w:rPr>
          <w:rFonts w:ascii="Times New Roman" w:hAnsi="Times New Roman"/>
          <w:snapToGrid w:val="0"/>
          <w:sz w:val="24"/>
          <w:szCs w:val="24"/>
        </w:rPr>
        <w:t>В рамках реализации к</w:t>
      </w:r>
      <w:r w:rsidRPr="008958F4">
        <w:rPr>
          <w:rFonts w:ascii="Times New Roman" w:hAnsi="Times New Roman"/>
          <w:color w:val="000000"/>
          <w:sz w:val="24"/>
          <w:szCs w:val="24"/>
        </w:rPr>
        <w:t>омплекса процессных мероприятий «Установка энергосберегающих светильников наружного (уличного) освещения»</w:t>
      </w:r>
      <w:r w:rsidRPr="008958F4">
        <w:rPr>
          <w:rFonts w:ascii="Times New Roman" w:hAnsi="Times New Roman"/>
          <w:sz w:val="24"/>
          <w:szCs w:val="24"/>
        </w:rPr>
        <w:t xml:space="preserve"> бюджетные ассигнования не предусмотрены.</w:t>
      </w:r>
    </w:p>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t>Исполнение составило 0,0 тыс. рублей.</w:t>
      </w:r>
    </w:p>
    <w:p w:rsidR="008958F4" w:rsidRPr="008958F4" w:rsidRDefault="008958F4" w:rsidP="008958F4">
      <w:pPr>
        <w:spacing w:after="0" w:line="240" w:lineRule="auto"/>
        <w:ind w:firstLine="709"/>
        <w:jc w:val="both"/>
        <w:rPr>
          <w:rFonts w:ascii="Times New Roman" w:hAnsi="Times New Roman"/>
          <w:sz w:val="24"/>
          <w:szCs w:val="24"/>
        </w:rPr>
      </w:pPr>
    </w:p>
    <w:p w:rsidR="003E2FD8" w:rsidRDefault="008958F4" w:rsidP="008958F4">
      <w:pPr>
        <w:spacing w:after="0" w:line="240" w:lineRule="auto"/>
        <w:ind w:firstLine="709"/>
        <w:jc w:val="center"/>
        <w:rPr>
          <w:rFonts w:ascii="Times New Roman" w:hAnsi="Times New Roman"/>
          <w:b/>
          <w:sz w:val="24"/>
          <w:szCs w:val="24"/>
        </w:rPr>
      </w:pPr>
      <w:r w:rsidRPr="003E2FD8">
        <w:rPr>
          <w:rFonts w:ascii="Times New Roman" w:hAnsi="Times New Roman"/>
          <w:b/>
          <w:sz w:val="24"/>
          <w:szCs w:val="24"/>
        </w:rPr>
        <w:lastRenderedPageBreak/>
        <w:t xml:space="preserve">Муниципальная программа </w:t>
      </w:r>
      <w:r w:rsidRPr="003E2FD8">
        <w:rPr>
          <w:rFonts w:ascii="Times New Roman" w:hAnsi="Times New Roman"/>
          <w:sz w:val="24"/>
          <w:szCs w:val="24"/>
        </w:rPr>
        <w:t>«</w:t>
      </w:r>
      <w:r w:rsidRPr="003E2FD8">
        <w:rPr>
          <w:rStyle w:val="a9"/>
          <w:rFonts w:ascii="Times New Roman" w:hAnsi="Times New Roman" w:cs="Times New Roman"/>
          <w:sz w:val="24"/>
          <w:szCs w:val="24"/>
          <w:shd w:val="clear" w:color="auto" w:fill="FFFFFF"/>
        </w:rPr>
        <w:t>Обеспечение пожарной безопасности и безопасности людей на водных объектах муниципального образования</w:t>
      </w:r>
      <w:r w:rsidRPr="003E2FD8">
        <w:rPr>
          <w:rFonts w:ascii="Times New Roman" w:hAnsi="Times New Roman"/>
          <w:b/>
          <w:sz w:val="24"/>
          <w:szCs w:val="24"/>
        </w:rPr>
        <w:t xml:space="preserve"> «Закулей» </w:t>
      </w:r>
    </w:p>
    <w:p w:rsidR="008958F4" w:rsidRPr="003E2FD8" w:rsidRDefault="008958F4" w:rsidP="008958F4">
      <w:pPr>
        <w:spacing w:after="0" w:line="240" w:lineRule="auto"/>
        <w:ind w:firstLine="709"/>
        <w:jc w:val="center"/>
        <w:rPr>
          <w:rFonts w:ascii="Times New Roman" w:hAnsi="Times New Roman"/>
          <w:b/>
          <w:sz w:val="24"/>
          <w:szCs w:val="24"/>
        </w:rPr>
      </w:pPr>
      <w:r w:rsidRPr="003E2FD8">
        <w:rPr>
          <w:rFonts w:ascii="Times New Roman" w:hAnsi="Times New Roman"/>
          <w:b/>
          <w:sz w:val="24"/>
          <w:szCs w:val="24"/>
        </w:rPr>
        <w:t>на 2024</w:t>
      </w:r>
      <w:r w:rsidR="003E2FD8">
        <w:rPr>
          <w:rFonts w:ascii="Times New Roman" w:hAnsi="Times New Roman"/>
          <w:b/>
          <w:sz w:val="24"/>
          <w:szCs w:val="24"/>
        </w:rPr>
        <w:t xml:space="preserve"> - </w:t>
      </w:r>
      <w:r w:rsidRPr="003E2FD8">
        <w:rPr>
          <w:rFonts w:ascii="Times New Roman" w:hAnsi="Times New Roman"/>
          <w:b/>
          <w:sz w:val="24"/>
          <w:szCs w:val="24"/>
        </w:rPr>
        <w:t>2026 годы</w:t>
      </w:r>
    </w:p>
    <w:p w:rsidR="008958F4" w:rsidRPr="008958F4" w:rsidRDefault="008958F4" w:rsidP="008958F4">
      <w:pPr>
        <w:spacing w:after="0" w:line="240" w:lineRule="auto"/>
        <w:ind w:firstLine="709"/>
        <w:jc w:val="both"/>
        <w:rPr>
          <w:rFonts w:ascii="Times New Roman" w:hAnsi="Times New Roman"/>
          <w:sz w:val="24"/>
          <w:szCs w:val="24"/>
        </w:rPr>
      </w:pP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sz w:val="24"/>
          <w:szCs w:val="24"/>
        </w:rPr>
        <w:t>Муниципальная программа «</w:t>
      </w:r>
      <w:r w:rsidRPr="008958F4">
        <w:rPr>
          <w:rStyle w:val="a9"/>
          <w:rFonts w:ascii="Times New Roman" w:hAnsi="Times New Roman" w:cs="Times New Roman"/>
          <w:b w:val="0"/>
          <w:sz w:val="24"/>
          <w:szCs w:val="24"/>
          <w:shd w:val="clear" w:color="auto" w:fill="FFFFFF"/>
        </w:rPr>
        <w:t>Обеспечение пожарной безопасности и безопасности людей на водных объектах муниципального образования</w:t>
      </w:r>
      <w:r w:rsidRPr="008958F4">
        <w:rPr>
          <w:rFonts w:ascii="Times New Roman" w:hAnsi="Times New Roman"/>
          <w:sz w:val="24"/>
          <w:szCs w:val="24"/>
        </w:rPr>
        <w:t xml:space="preserve"> «</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 на 2024</w:t>
      </w:r>
      <w:r w:rsidR="003E2FD8">
        <w:rPr>
          <w:rFonts w:ascii="Times New Roman" w:hAnsi="Times New Roman"/>
          <w:sz w:val="24"/>
          <w:szCs w:val="24"/>
        </w:rPr>
        <w:t xml:space="preserve"> </w:t>
      </w:r>
      <w:r w:rsidRPr="008958F4">
        <w:rPr>
          <w:rFonts w:ascii="Times New Roman" w:hAnsi="Times New Roman"/>
          <w:bCs/>
          <w:sz w:val="24"/>
          <w:szCs w:val="24"/>
        </w:rPr>
        <w:t>-</w:t>
      </w:r>
      <w:r w:rsidR="003E2FD8">
        <w:rPr>
          <w:rFonts w:ascii="Times New Roman" w:hAnsi="Times New Roman"/>
          <w:bCs/>
          <w:sz w:val="24"/>
          <w:szCs w:val="24"/>
        </w:rPr>
        <w:t xml:space="preserve"> </w:t>
      </w:r>
      <w:r w:rsidRPr="008958F4">
        <w:rPr>
          <w:rFonts w:ascii="Times New Roman" w:hAnsi="Times New Roman"/>
          <w:bCs/>
          <w:sz w:val="24"/>
          <w:szCs w:val="24"/>
        </w:rPr>
        <w:t xml:space="preserve">2026 годы </w:t>
      </w:r>
      <w:r w:rsidRPr="008958F4">
        <w:rPr>
          <w:rFonts w:ascii="Times New Roman" w:hAnsi="Times New Roman"/>
          <w:sz w:val="24"/>
          <w:szCs w:val="24"/>
        </w:rPr>
        <w:t xml:space="preserve">утверждена </w:t>
      </w:r>
      <w:r w:rsidR="003E2FD8">
        <w:rPr>
          <w:rFonts w:ascii="Times New Roman" w:hAnsi="Times New Roman"/>
          <w:sz w:val="24"/>
          <w:szCs w:val="24"/>
        </w:rPr>
        <w:t>п</w:t>
      </w:r>
      <w:r w:rsidRPr="008958F4">
        <w:rPr>
          <w:rFonts w:ascii="Times New Roman" w:hAnsi="Times New Roman"/>
          <w:sz w:val="24"/>
          <w:szCs w:val="24"/>
        </w:rPr>
        <w:t>остановлением администрации МО «</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 от 20 мая 2024 года № 29 (в редакции от 09.09.2025 г. № 74).</w:t>
      </w: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sz w:val="24"/>
          <w:szCs w:val="24"/>
        </w:rPr>
        <w:t>Ресурсное обеспечение реализации комплекса процессных мероприятий муниципальной программы представлено в таблице 8.</w:t>
      </w: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sz w:val="24"/>
          <w:szCs w:val="24"/>
        </w:rPr>
        <w:t>Таблица 8. Ресурсное обеспечение муниципальной программы «</w:t>
      </w:r>
      <w:r w:rsidRPr="008958F4">
        <w:rPr>
          <w:rStyle w:val="a9"/>
          <w:rFonts w:ascii="Times New Roman" w:hAnsi="Times New Roman" w:cs="Times New Roman"/>
          <w:b w:val="0"/>
          <w:sz w:val="24"/>
          <w:szCs w:val="24"/>
          <w:shd w:val="clear" w:color="auto" w:fill="FFFFFF"/>
        </w:rPr>
        <w:t>Обеспечение пожарной безопасности и безопасности людей на водных объектах муниципального образования</w:t>
      </w:r>
      <w:r w:rsidRPr="008958F4">
        <w:rPr>
          <w:rFonts w:ascii="Times New Roman" w:hAnsi="Times New Roman"/>
          <w:sz w:val="24"/>
          <w:szCs w:val="24"/>
        </w:rPr>
        <w:t xml:space="preserve"> «</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 на 2024</w:t>
      </w:r>
      <w:r w:rsidR="004E192E">
        <w:rPr>
          <w:rFonts w:ascii="Times New Roman" w:hAnsi="Times New Roman"/>
          <w:sz w:val="24"/>
          <w:szCs w:val="24"/>
        </w:rPr>
        <w:t xml:space="preserve"> - </w:t>
      </w:r>
      <w:r w:rsidRPr="008958F4">
        <w:rPr>
          <w:rFonts w:ascii="Times New Roman" w:hAnsi="Times New Roman"/>
          <w:sz w:val="24"/>
          <w:szCs w:val="24"/>
        </w:rPr>
        <w:t>2026</w:t>
      </w:r>
      <w:r w:rsidRPr="008958F4">
        <w:rPr>
          <w:rFonts w:ascii="Times New Roman" w:hAnsi="Times New Roman"/>
          <w:bCs/>
          <w:sz w:val="24"/>
          <w:szCs w:val="24"/>
        </w:rPr>
        <w:t xml:space="preserve"> годы</w:t>
      </w:r>
    </w:p>
    <w:p w:rsidR="008958F4" w:rsidRPr="008958F4" w:rsidRDefault="008958F4" w:rsidP="008958F4">
      <w:pPr>
        <w:autoSpaceDE w:val="0"/>
        <w:autoSpaceDN w:val="0"/>
        <w:adjustRightInd w:val="0"/>
        <w:spacing w:after="0" w:line="240" w:lineRule="auto"/>
        <w:ind w:firstLine="709"/>
        <w:jc w:val="right"/>
        <w:rPr>
          <w:rFonts w:ascii="Times New Roman" w:hAnsi="Times New Roman"/>
          <w:sz w:val="24"/>
          <w:szCs w:val="24"/>
        </w:rPr>
      </w:pPr>
      <w:r w:rsidRPr="008958F4">
        <w:rPr>
          <w:rFonts w:ascii="Times New Roman" w:hAnsi="Times New Roman"/>
          <w:sz w:val="24"/>
          <w:szCs w:val="24"/>
        </w:rPr>
        <w:t>тыс. рублей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97"/>
        <w:gridCol w:w="1559"/>
      </w:tblGrid>
      <w:tr w:rsidR="008958F4" w:rsidRPr="008958F4" w:rsidTr="004E192E">
        <w:trPr>
          <w:trHeight w:val="315"/>
        </w:trPr>
        <w:tc>
          <w:tcPr>
            <w:tcW w:w="7797"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Наименование показателя</w:t>
            </w:r>
          </w:p>
        </w:tc>
        <w:tc>
          <w:tcPr>
            <w:tcW w:w="1559" w:type="dxa"/>
            <w:vAlign w:val="center"/>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2025 год</w:t>
            </w:r>
          </w:p>
        </w:tc>
      </w:tr>
      <w:tr w:rsidR="008958F4" w:rsidRPr="008958F4" w:rsidTr="004E192E">
        <w:trPr>
          <w:trHeight w:val="193"/>
        </w:trPr>
        <w:tc>
          <w:tcPr>
            <w:tcW w:w="7797"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1</w:t>
            </w:r>
          </w:p>
        </w:tc>
        <w:tc>
          <w:tcPr>
            <w:tcW w:w="1559"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2</w:t>
            </w:r>
          </w:p>
        </w:tc>
      </w:tr>
      <w:tr w:rsidR="008958F4" w:rsidRPr="008958F4" w:rsidTr="004E192E">
        <w:trPr>
          <w:trHeight w:val="449"/>
        </w:trPr>
        <w:tc>
          <w:tcPr>
            <w:tcW w:w="7797" w:type="dxa"/>
          </w:tcPr>
          <w:p w:rsidR="008958F4" w:rsidRPr="008958F4" w:rsidRDefault="008958F4" w:rsidP="004E192E">
            <w:pPr>
              <w:spacing w:after="0" w:line="240" w:lineRule="auto"/>
              <w:jc w:val="both"/>
              <w:rPr>
                <w:rFonts w:ascii="Times New Roman" w:hAnsi="Times New Roman"/>
                <w:sz w:val="24"/>
                <w:szCs w:val="24"/>
              </w:rPr>
            </w:pPr>
            <w:r w:rsidRPr="008958F4">
              <w:rPr>
                <w:rFonts w:ascii="Times New Roman" w:hAnsi="Times New Roman"/>
                <w:sz w:val="24"/>
                <w:szCs w:val="24"/>
              </w:rPr>
              <w:t>Муниципальная программа «</w:t>
            </w:r>
            <w:r w:rsidRPr="008958F4">
              <w:rPr>
                <w:rStyle w:val="a9"/>
                <w:rFonts w:ascii="Times New Roman" w:hAnsi="Times New Roman" w:cs="Times New Roman"/>
                <w:b w:val="0"/>
                <w:sz w:val="24"/>
                <w:szCs w:val="24"/>
                <w:shd w:val="clear" w:color="auto" w:fill="FFFFFF"/>
              </w:rPr>
              <w:t>Обеспечение пожарной безопасности и безопасности людей на водных объектах муниципального образования</w:t>
            </w:r>
            <w:r w:rsidRPr="008958F4">
              <w:rPr>
                <w:rFonts w:ascii="Times New Roman" w:hAnsi="Times New Roman"/>
                <w:sz w:val="24"/>
                <w:szCs w:val="24"/>
              </w:rPr>
              <w:t xml:space="preserve"> «</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 на 2024</w:t>
            </w:r>
            <w:r w:rsidR="004E192E">
              <w:rPr>
                <w:rFonts w:ascii="Times New Roman" w:hAnsi="Times New Roman"/>
                <w:sz w:val="24"/>
                <w:szCs w:val="24"/>
              </w:rPr>
              <w:t xml:space="preserve"> - </w:t>
            </w:r>
            <w:r w:rsidRPr="008958F4">
              <w:rPr>
                <w:rFonts w:ascii="Times New Roman" w:hAnsi="Times New Roman"/>
                <w:sz w:val="24"/>
                <w:szCs w:val="24"/>
              </w:rPr>
              <w:t>2026</w:t>
            </w:r>
            <w:r w:rsidRPr="008958F4">
              <w:rPr>
                <w:rFonts w:ascii="Times New Roman" w:hAnsi="Times New Roman"/>
                <w:bCs/>
                <w:sz w:val="24"/>
                <w:szCs w:val="24"/>
              </w:rPr>
              <w:t xml:space="preserve"> годы</w:t>
            </w:r>
            <w:r w:rsidRPr="008958F4">
              <w:rPr>
                <w:rFonts w:ascii="Times New Roman" w:hAnsi="Times New Roman"/>
                <w:sz w:val="24"/>
                <w:szCs w:val="24"/>
              </w:rPr>
              <w:t>, всего:</w:t>
            </w:r>
          </w:p>
        </w:tc>
        <w:tc>
          <w:tcPr>
            <w:tcW w:w="1559" w:type="dxa"/>
            <w:vAlign w:val="center"/>
          </w:tcPr>
          <w:p w:rsidR="008958F4" w:rsidRPr="008958F4" w:rsidRDefault="008958F4" w:rsidP="008958F4">
            <w:pPr>
              <w:spacing w:after="0"/>
              <w:jc w:val="center"/>
              <w:rPr>
                <w:rFonts w:ascii="Times New Roman" w:hAnsi="Times New Roman"/>
                <w:sz w:val="24"/>
                <w:szCs w:val="24"/>
              </w:rPr>
            </w:pPr>
            <w:r w:rsidRPr="008958F4">
              <w:rPr>
                <w:rFonts w:ascii="Times New Roman" w:hAnsi="Times New Roman"/>
                <w:sz w:val="24"/>
                <w:szCs w:val="24"/>
              </w:rPr>
              <w:t>0,0</w:t>
            </w:r>
          </w:p>
        </w:tc>
      </w:tr>
      <w:tr w:rsidR="008958F4" w:rsidRPr="008958F4" w:rsidTr="004E192E">
        <w:trPr>
          <w:trHeight w:val="278"/>
        </w:trPr>
        <w:tc>
          <w:tcPr>
            <w:tcW w:w="7797" w:type="dxa"/>
          </w:tcPr>
          <w:p w:rsidR="008958F4" w:rsidRPr="008958F4" w:rsidRDefault="008958F4" w:rsidP="008958F4">
            <w:pPr>
              <w:spacing w:after="0" w:line="240" w:lineRule="auto"/>
              <w:jc w:val="both"/>
              <w:rPr>
                <w:rFonts w:ascii="Times New Roman" w:hAnsi="Times New Roman"/>
                <w:sz w:val="24"/>
                <w:szCs w:val="24"/>
              </w:rPr>
            </w:pPr>
            <w:r w:rsidRPr="008958F4">
              <w:rPr>
                <w:rFonts w:ascii="Times New Roman" w:hAnsi="Times New Roman"/>
                <w:sz w:val="24"/>
                <w:szCs w:val="24"/>
              </w:rPr>
              <w:t>в том числе:</w:t>
            </w:r>
          </w:p>
        </w:tc>
        <w:tc>
          <w:tcPr>
            <w:tcW w:w="1559" w:type="dxa"/>
            <w:vAlign w:val="center"/>
          </w:tcPr>
          <w:p w:rsidR="008958F4" w:rsidRPr="008958F4" w:rsidRDefault="008958F4" w:rsidP="008958F4">
            <w:pPr>
              <w:spacing w:after="0"/>
              <w:jc w:val="center"/>
              <w:rPr>
                <w:rFonts w:ascii="Times New Roman" w:hAnsi="Times New Roman"/>
                <w:sz w:val="24"/>
                <w:szCs w:val="24"/>
              </w:rPr>
            </w:pPr>
          </w:p>
        </w:tc>
      </w:tr>
      <w:tr w:rsidR="008958F4" w:rsidRPr="008958F4" w:rsidTr="004E192E">
        <w:trPr>
          <w:trHeight w:val="163"/>
        </w:trPr>
        <w:tc>
          <w:tcPr>
            <w:tcW w:w="7797" w:type="dxa"/>
          </w:tcPr>
          <w:p w:rsidR="008958F4" w:rsidRPr="008958F4" w:rsidRDefault="008958F4" w:rsidP="008958F4">
            <w:pPr>
              <w:spacing w:after="0" w:line="240" w:lineRule="auto"/>
              <w:jc w:val="both"/>
              <w:rPr>
                <w:rFonts w:ascii="Times New Roman" w:hAnsi="Times New Roman"/>
                <w:sz w:val="24"/>
                <w:szCs w:val="24"/>
              </w:rPr>
            </w:pPr>
            <w:r w:rsidRPr="008958F4">
              <w:rPr>
                <w:rFonts w:ascii="Times New Roman" w:hAnsi="Times New Roman"/>
                <w:sz w:val="24"/>
                <w:szCs w:val="24"/>
              </w:rPr>
              <w:t>Комплекс процессных мероприятий «Укрепление пожарной безопасности в муниципальном образовании «Закулей»</w:t>
            </w:r>
          </w:p>
        </w:tc>
        <w:tc>
          <w:tcPr>
            <w:tcW w:w="1559" w:type="dxa"/>
            <w:vAlign w:val="center"/>
          </w:tcPr>
          <w:p w:rsidR="008958F4" w:rsidRPr="008958F4" w:rsidRDefault="008958F4" w:rsidP="008958F4">
            <w:pPr>
              <w:spacing w:after="0"/>
              <w:jc w:val="center"/>
              <w:rPr>
                <w:rFonts w:ascii="Times New Roman" w:hAnsi="Times New Roman"/>
                <w:sz w:val="24"/>
                <w:szCs w:val="24"/>
              </w:rPr>
            </w:pPr>
            <w:r w:rsidRPr="008958F4">
              <w:rPr>
                <w:rFonts w:ascii="Times New Roman" w:hAnsi="Times New Roman"/>
                <w:sz w:val="24"/>
                <w:szCs w:val="24"/>
              </w:rPr>
              <w:t>0,0</w:t>
            </w:r>
          </w:p>
        </w:tc>
      </w:tr>
      <w:tr w:rsidR="008958F4" w:rsidRPr="008958F4" w:rsidTr="004E192E">
        <w:trPr>
          <w:trHeight w:val="163"/>
        </w:trPr>
        <w:tc>
          <w:tcPr>
            <w:tcW w:w="7797" w:type="dxa"/>
          </w:tcPr>
          <w:p w:rsidR="008958F4" w:rsidRPr="008958F4" w:rsidRDefault="008958F4" w:rsidP="008958F4">
            <w:pPr>
              <w:spacing w:after="0" w:line="240" w:lineRule="auto"/>
              <w:jc w:val="both"/>
              <w:rPr>
                <w:rFonts w:ascii="Times New Roman" w:hAnsi="Times New Roman"/>
                <w:sz w:val="24"/>
                <w:szCs w:val="24"/>
              </w:rPr>
            </w:pPr>
            <w:r w:rsidRPr="008958F4">
              <w:rPr>
                <w:rFonts w:ascii="Times New Roman" w:hAnsi="Times New Roman"/>
                <w:sz w:val="24"/>
                <w:szCs w:val="24"/>
              </w:rPr>
              <w:t>Комплекс процессных мероприятий «Обеспечение безопасности людей на водных объектах муниципального образования «Закулей»</w:t>
            </w:r>
          </w:p>
        </w:tc>
        <w:tc>
          <w:tcPr>
            <w:tcW w:w="1559" w:type="dxa"/>
            <w:vAlign w:val="center"/>
          </w:tcPr>
          <w:p w:rsidR="008958F4" w:rsidRPr="008958F4" w:rsidRDefault="008958F4" w:rsidP="008958F4">
            <w:pPr>
              <w:spacing w:after="0"/>
              <w:jc w:val="center"/>
              <w:rPr>
                <w:rFonts w:ascii="Times New Roman" w:hAnsi="Times New Roman"/>
                <w:sz w:val="24"/>
                <w:szCs w:val="24"/>
              </w:rPr>
            </w:pPr>
            <w:r w:rsidRPr="008958F4">
              <w:rPr>
                <w:rFonts w:ascii="Times New Roman" w:hAnsi="Times New Roman"/>
                <w:sz w:val="24"/>
                <w:szCs w:val="24"/>
              </w:rPr>
              <w:t>0,0</w:t>
            </w:r>
          </w:p>
        </w:tc>
      </w:tr>
    </w:tbl>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t xml:space="preserve">Целями муниципальной программы </w:t>
      </w:r>
      <w:r w:rsidRPr="008958F4">
        <w:rPr>
          <w:rFonts w:ascii="Times New Roman" w:hAnsi="Times New Roman" w:cs="Times New Roman"/>
          <w:sz w:val="24"/>
          <w:szCs w:val="24"/>
        </w:rPr>
        <w:t xml:space="preserve">являются </w:t>
      </w:r>
      <w:r w:rsidRPr="008958F4">
        <w:rPr>
          <w:rFonts w:ascii="Times New Roman" w:eastAsia="Times New Roman" w:hAnsi="Times New Roman" w:cs="Times New Roman"/>
          <w:sz w:val="24"/>
          <w:szCs w:val="24"/>
        </w:rPr>
        <w:t xml:space="preserve">повышение уровня обеспечения безопасности жизнедеятельности населения, защиты жизни и здоровья граждан в границах населенных пунктов; улучшение обстановки с пожарами, обеспечение соблюдения мер противопожарного режима на территории </w:t>
      </w:r>
      <w:r w:rsidRPr="008958F4">
        <w:rPr>
          <w:rFonts w:ascii="Times New Roman" w:hAnsi="Times New Roman" w:cs="Times New Roman"/>
          <w:sz w:val="24"/>
          <w:szCs w:val="24"/>
        </w:rPr>
        <w:t>муниципального образования «Закулей»</w:t>
      </w:r>
      <w:r w:rsidRPr="008958F4">
        <w:rPr>
          <w:rFonts w:ascii="Times New Roman" w:eastAsia="Times New Roman" w:hAnsi="Times New Roman" w:cs="Times New Roman"/>
          <w:sz w:val="24"/>
          <w:szCs w:val="24"/>
        </w:rPr>
        <w:t xml:space="preserve">; обеспечение безопасности людей на водных объектах </w:t>
      </w:r>
      <w:r w:rsidRPr="008958F4">
        <w:rPr>
          <w:rFonts w:ascii="Times New Roman" w:hAnsi="Times New Roman" w:cs="Times New Roman"/>
          <w:sz w:val="24"/>
          <w:szCs w:val="24"/>
        </w:rPr>
        <w:t>муниципального образования «Закулей»</w:t>
      </w:r>
      <w:r w:rsidRPr="008958F4">
        <w:rPr>
          <w:rFonts w:ascii="Times New Roman" w:eastAsia="Times New Roman" w:hAnsi="Times New Roman" w:cs="Times New Roman"/>
          <w:sz w:val="24"/>
          <w:szCs w:val="24"/>
        </w:rPr>
        <w:t>;</w:t>
      </w:r>
      <w:r w:rsidRPr="008958F4">
        <w:rPr>
          <w:rFonts w:ascii="Times New Roman" w:hAnsi="Times New Roman" w:cs="Times New Roman"/>
          <w:sz w:val="24"/>
          <w:szCs w:val="24"/>
        </w:rPr>
        <w:t xml:space="preserve"> поддержание в постоянной готовности, развитие и совершенствование систем оповещения, связи и информирования населения муниципального образования «Закулей»</w:t>
      </w:r>
      <w:r w:rsidRPr="008958F4">
        <w:rPr>
          <w:rFonts w:ascii="Times New Roman" w:hAnsi="Times New Roman"/>
          <w:sz w:val="24"/>
          <w:szCs w:val="24"/>
        </w:rPr>
        <w:t>.</w:t>
      </w:r>
    </w:p>
    <w:p w:rsidR="008958F4" w:rsidRPr="008958F4" w:rsidRDefault="008958F4" w:rsidP="008958F4">
      <w:pPr>
        <w:autoSpaceDE w:val="0"/>
        <w:autoSpaceDN w:val="0"/>
        <w:adjustRightInd w:val="0"/>
        <w:spacing w:after="0" w:line="240" w:lineRule="auto"/>
        <w:ind w:firstLine="709"/>
        <w:jc w:val="both"/>
        <w:rPr>
          <w:rFonts w:ascii="Times New Roman" w:hAnsi="Times New Roman"/>
          <w:sz w:val="24"/>
          <w:szCs w:val="24"/>
        </w:rPr>
      </w:pPr>
      <w:r w:rsidRPr="008958F4">
        <w:rPr>
          <w:rFonts w:ascii="Times New Roman" w:hAnsi="Times New Roman"/>
          <w:snapToGrid w:val="0"/>
          <w:sz w:val="24"/>
          <w:szCs w:val="24"/>
        </w:rPr>
        <w:t>В рамках реализации к</w:t>
      </w:r>
      <w:r w:rsidRPr="008958F4">
        <w:rPr>
          <w:rFonts w:ascii="Times New Roman" w:hAnsi="Times New Roman"/>
          <w:sz w:val="24"/>
          <w:szCs w:val="24"/>
        </w:rPr>
        <w:t>омплекса процессных мероприятий «Укрепление пожарной безопасности в муниципальном образовании «</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 бюджетные ассигнования обнулены</w:t>
      </w:r>
      <w:r w:rsidR="004E192E">
        <w:rPr>
          <w:rFonts w:ascii="Times New Roman" w:hAnsi="Times New Roman"/>
          <w:sz w:val="24"/>
          <w:szCs w:val="24"/>
        </w:rPr>
        <w:t>.</w:t>
      </w:r>
    </w:p>
    <w:p w:rsidR="008958F4" w:rsidRPr="008958F4" w:rsidRDefault="008958F4" w:rsidP="008958F4">
      <w:pPr>
        <w:autoSpaceDE w:val="0"/>
        <w:autoSpaceDN w:val="0"/>
        <w:adjustRightInd w:val="0"/>
        <w:spacing w:after="0" w:line="240" w:lineRule="auto"/>
        <w:ind w:firstLine="709"/>
        <w:jc w:val="both"/>
        <w:rPr>
          <w:rFonts w:ascii="Times New Roman" w:hAnsi="Times New Roman"/>
          <w:sz w:val="24"/>
          <w:szCs w:val="24"/>
        </w:rPr>
      </w:pPr>
      <w:r w:rsidRPr="008958F4">
        <w:rPr>
          <w:rFonts w:ascii="Times New Roman" w:hAnsi="Times New Roman"/>
          <w:snapToGrid w:val="0"/>
          <w:sz w:val="24"/>
          <w:szCs w:val="24"/>
        </w:rPr>
        <w:t>В рамках реализации к</w:t>
      </w:r>
      <w:r w:rsidRPr="008958F4">
        <w:rPr>
          <w:rFonts w:ascii="Times New Roman" w:hAnsi="Times New Roman"/>
          <w:sz w:val="24"/>
          <w:szCs w:val="24"/>
        </w:rPr>
        <w:t>омплекса процессных мероприятий «Обеспечение безопасности людей на водных объектах муниципального образования «Закулей» бюджетные ассигнования обнулены.</w:t>
      </w:r>
    </w:p>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t>Исполнение составило 0,0 тыс. рублей.</w:t>
      </w:r>
    </w:p>
    <w:p w:rsidR="008958F4" w:rsidRPr="008958F4" w:rsidRDefault="008958F4" w:rsidP="008958F4">
      <w:pPr>
        <w:spacing w:after="0" w:line="240" w:lineRule="auto"/>
        <w:ind w:firstLine="709"/>
        <w:jc w:val="both"/>
        <w:rPr>
          <w:rFonts w:ascii="Times New Roman" w:hAnsi="Times New Roman"/>
          <w:sz w:val="24"/>
          <w:szCs w:val="24"/>
        </w:rPr>
      </w:pPr>
    </w:p>
    <w:p w:rsidR="008958F4" w:rsidRPr="004E192E" w:rsidRDefault="008958F4" w:rsidP="008958F4">
      <w:pPr>
        <w:spacing w:after="0" w:line="240" w:lineRule="auto"/>
        <w:ind w:firstLine="709"/>
        <w:jc w:val="center"/>
        <w:rPr>
          <w:rFonts w:ascii="Times New Roman" w:hAnsi="Times New Roman"/>
          <w:b/>
          <w:sz w:val="24"/>
          <w:szCs w:val="24"/>
        </w:rPr>
      </w:pPr>
      <w:r w:rsidRPr="004E192E">
        <w:rPr>
          <w:rFonts w:ascii="Times New Roman" w:hAnsi="Times New Roman"/>
          <w:b/>
          <w:sz w:val="24"/>
          <w:szCs w:val="24"/>
        </w:rPr>
        <w:t>Муниципальная программа «</w:t>
      </w:r>
      <w:r w:rsidRPr="004E192E">
        <w:rPr>
          <w:rFonts w:ascii="Times New Roman" w:hAnsi="Times New Roman" w:cs="Times New Roman"/>
          <w:b/>
          <w:sz w:val="24"/>
          <w:szCs w:val="24"/>
          <w:shd w:val="clear" w:color="auto" w:fill="FFFFFF"/>
        </w:rPr>
        <w:t xml:space="preserve">Повышение безопасности дорожного движения </w:t>
      </w:r>
      <w:r w:rsidRPr="004E192E">
        <w:rPr>
          <w:rFonts w:ascii="Times New Roman" w:hAnsi="Times New Roman" w:cs="Times New Roman"/>
          <w:b/>
          <w:sz w:val="24"/>
          <w:szCs w:val="24"/>
        </w:rPr>
        <w:t>на территории муниципального образования «</w:t>
      </w:r>
      <w:proofErr w:type="spellStart"/>
      <w:r w:rsidRPr="004E192E">
        <w:rPr>
          <w:rFonts w:ascii="Times New Roman" w:hAnsi="Times New Roman" w:cs="Times New Roman"/>
          <w:b/>
          <w:sz w:val="24"/>
          <w:szCs w:val="24"/>
        </w:rPr>
        <w:t>Закулей</w:t>
      </w:r>
      <w:proofErr w:type="spellEnd"/>
      <w:r w:rsidRPr="004E192E">
        <w:rPr>
          <w:rFonts w:ascii="Times New Roman" w:hAnsi="Times New Roman" w:cs="Times New Roman"/>
          <w:b/>
          <w:sz w:val="24"/>
          <w:szCs w:val="24"/>
        </w:rPr>
        <w:t>» на 2025</w:t>
      </w:r>
      <w:r w:rsidR="004E192E">
        <w:rPr>
          <w:rFonts w:ascii="Times New Roman" w:hAnsi="Times New Roman" w:cs="Times New Roman"/>
          <w:b/>
          <w:sz w:val="24"/>
          <w:szCs w:val="24"/>
        </w:rPr>
        <w:t xml:space="preserve"> </w:t>
      </w:r>
      <w:r w:rsidRPr="004E192E">
        <w:rPr>
          <w:rFonts w:ascii="Times New Roman" w:hAnsi="Times New Roman" w:cs="Times New Roman"/>
          <w:b/>
          <w:sz w:val="24"/>
          <w:szCs w:val="24"/>
        </w:rPr>
        <w:t>-</w:t>
      </w:r>
      <w:r w:rsidR="004E192E">
        <w:rPr>
          <w:rFonts w:ascii="Times New Roman" w:hAnsi="Times New Roman" w:cs="Times New Roman"/>
          <w:b/>
          <w:sz w:val="24"/>
          <w:szCs w:val="24"/>
        </w:rPr>
        <w:t xml:space="preserve"> </w:t>
      </w:r>
      <w:r w:rsidRPr="004E192E">
        <w:rPr>
          <w:rFonts w:ascii="Times New Roman" w:hAnsi="Times New Roman" w:cs="Times New Roman"/>
          <w:b/>
          <w:sz w:val="24"/>
          <w:szCs w:val="24"/>
        </w:rPr>
        <w:t>2027 годы</w:t>
      </w:r>
    </w:p>
    <w:p w:rsidR="008958F4" w:rsidRPr="008958F4" w:rsidRDefault="008958F4" w:rsidP="008958F4">
      <w:pPr>
        <w:spacing w:after="0" w:line="240" w:lineRule="auto"/>
        <w:ind w:firstLine="709"/>
        <w:jc w:val="both"/>
        <w:rPr>
          <w:rFonts w:ascii="Times New Roman" w:hAnsi="Times New Roman"/>
          <w:sz w:val="24"/>
          <w:szCs w:val="24"/>
        </w:rPr>
      </w:pP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sz w:val="24"/>
          <w:szCs w:val="24"/>
        </w:rPr>
        <w:t>Муниципальная программа «</w:t>
      </w:r>
      <w:r w:rsidRPr="008958F4">
        <w:rPr>
          <w:rFonts w:ascii="Times New Roman" w:hAnsi="Times New Roman" w:cs="Times New Roman"/>
          <w:sz w:val="24"/>
          <w:szCs w:val="24"/>
          <w:shd w:val="clear" w:color="auto" w:fill="FFFFFF"/>
        </w:rPr>
        <w:t xml:space="preserve">Повышение безопасности дорожного движения </w:t>
      </w:r>
      <w:r w:rsidRPr="008958F4">
        <w:rPr>
          <w:rFonts w:ascii="Times New Roman" w:hAnsi="Times New Roman" w:cs="Times New Roman"/>
          <w:sz w:val="24"/>
          <w:szCs w:val="24"/>
        </w:rPr>
        <w:t>на территории муниципального образования «</w:t>
      </w:r>
      <w:proofErr w:type="spellStart"/>
      <w:r w:rsidRPr="008958F4">
        <w:rPr>
          <w:rFonts w:ascii="Times New Roman" w:hAnsi="Times New Roman" w:cs="Times New Roman"/>
          <w:sz w:val="24"/>
          <w:szCs w:val="24"/>
        </w:rPr>
        <w:t>Закулей</w:t>
      </w:r>
      <w:proofErr w:type="spellEnd"/>
      <w:r w:rsidRPr="008958F4">
        <w:rPr>
          <w:rFonts w:ascii="Times New Roman" w:hAnsi="Times New Roman" w:cs="Times New Roman"/>
          <w:sz w:val="24"/>
          <w:szCs w:val="24"/>
        </w:rPr>
        <w:t>» на 2025</w:t>
      </w:r>
      <w:r w:rsidR="004E192E">
        <w:rPr>
          <w:rFonts w:ascii="Times New Roman" w:hAnsi="Times New Roman" w:cs="Times New Roman"/>
          <w:sz w:val="24"/>
          <w:szCs w:val="24"/>
        </w:rPr>
        <w:t xml:space="preserve"> </w:t>
      </w:r>
      <w:r w:rsidRPr="008958F4">
        <w:rPr>
          <w:rFonts w:ascii="Times New Roman" w:hAnsi="Times New Roman" w:cs="Times New Roman"/>
          <w:sz w:val="24"/>
          <w:szCs w:val="24"/>
        </w:rPr>
        <w:t>-</w:t>
      </w:r>
      <w:r w:rsidR="004E192E">
        <w:rPr>
          <w:rFonts w:ascii="Times New Roman" w:hAnsi="Times New Roman" w:cs="Times New Roman"/>
          <w:sz w:val="24"/>
          <w:szCs w:val="24"/>
        </w:rPr>
        <w:t xml:space="preserve"> </w:t>
      </w:r>
      <w:r w:rsidRPr="008958F4">
        <w:rPr>
          <w:rFonts w:ascii="Times New Roman" w:hAnsi="Times New Roman" w:cs="Times New Roman"/>
          <w:sz w:val="24"/>
          <w:szCs w:val="24"/>
        </w:rPr>
        <w:t>2027 годы</w:t>
      </w:r>
      <w:r w:rsidRPr="008958F4">
        <w:rPr>
          <w:rFonts w:ascii="Times New Roman" w:hAnsi="Times New Roman"/>
          <w:bCs/>
          <w:sz w:val="24"/>
          <w:szCs w:val="24"/>
        </w:rPr>
        <w:t xml:space="preserve"> </w:t>
      </w:r>
      <w:r w:rsidRPr="008958F4">
        <w:rPr>
          <w:rFonts w:ascii="Times New Roman" w:hAnsi="Times New Roman"/>
          <w:sz w:val="24"/>
          <w:szCs w:val="24"/>
        </w:rPr>
        <w:t xml:space="preserve">утверждена </w:t>
      </w:r>
      <w:r w:rsidR="004E192E">
        <w:rPr>
          <w:rFonts w:ascii="Times New Roman" w:hAnsi="Times New Roman"/>
          <w:sz w:val="24"/>
          <w:szCs w:val="24"/>
        </w:rPr>
        <w:t>п</w:t>
      </w:r>
      <w:r w:rsidRPr="008958F4">
        <w:rPr>
          <w:rFonts w:ascii="Times New Roman" w:hAnsi="Times New Roman"/>
          <w:sz w:val="24"/>
          <w:szCs w:val="24"/>
        </w:rPr>
        <w:t>остановлением администрации МО «</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 от 31 октября 2024 года № 65. Расходы запланированы за счет дорожного фонда.</w:t>
      </w: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sz w:val="24"/>
          <w:szCs w:val="24"/>
        </w:rPr>
        <w:t>Ресурсное обеспечение реализации комплекса процессных мероприятий муниципальной программы представлено в таблице 9.</w:t>
      </w: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sz w:val="24"/>
          <w:szCs w:val="24"/>
        </w:rPr>
        <w:t>Таблица 9. Ресурсное обеспечение муниципальной программы «</w:t>
      </w:r>
      <w:r w:rsidRPr="008958F4">
        <w:rPr>
          <w:rFonts w:ascii="Times New Roman" w:hAnsi="Times New Roman" w:cs="Times New Roman"/>
          <w:sz w:val="24"/>
          <w:szCs w:val="24"/>
          <w:shd w:val="clear" w:color="auto" w:fill="FFFFFF"/>
        </w:rPr>
        <w:t xml:space="preserve">Повышение безопасности дорожного движения </w:t>
      </w:r>
      <w:r w:rsidRPr="008958F4">
        <w:rPr>
          <w:rFonts w:ascii="Times New Roman" w:hAnsi="Times New Roman" w:cs="Times New Roman"/>
          <w:sz w:val="24"/>
          <w:szCs w:val="24"/>
        </w:rPr>
        <w:t>на территории муниципального образования «</w:t>
      </w:r>
      <w:proofErr w:type="spellStart"/>
      <w:r w:rsidRPr="008958F4">
        <w:rPr>
          <w:rFonts w:ascii="Times New Roman" w:hAnsi="Times New Roman" w:cs="Times New Roman"/>
          <w:sz w:val="24"/>
          <w:szCs w:val="24"/>
        </w:rPr>
        <w:t>Закулей</w:t>
      </w:r>
      <w:proofErr w:type="spellEnd"/>
      <w:r w:rsidRPr="008958F4">
        <w:rPr>
          <w:rFonts w:ascii="Times New Roman" w:hAnsi="Times New Roman" w:cs="Times New Roman"/>
          <w:sz w:val="24"/>
          <w:szCs w:val="24"/>
        </w:rPr>
        <w:t>» на 2025</w:t>
      </w:r>
      <w:r w:rsidR="004E192E">
        <w:rPr>
          <w:rFonts w:ascii="Times New Roman" w:hAnsi="Times New Roman" w:cs="Times New Roman"/>
          <w:sz w:val="24"/>
          <w:szCs w:val="24"/>
        </w:rPr>
        <w:t xml:space="preserve"> </w:t>
      </w:r>
      <w:r w:rsidRPr="008958F4">
        <w:rPr>
          <w:rFonts w:ascii="Times New Roman" w:hAnsi="Times New Roman" w:cs="Times New Roman"/>
          <w:sz w:val="24"/>
          <w:szCs w:val="24"/>
        </w:rPr>
        <w:t>-</w:t>
      </w:r>
      <w:r w:rsidR="004E192E">
        <w:rPr>
          <w:rFonts w:ascii="Times New Roman" w:hAnsi="Times New Roman" w:cs="Times New Roman"/>
          <w:sz w:val="24"/>
          <w:szCs w:val="24"/>
        </w:rPr>
        <w:t xml:space="preserve"> </w:t>
      </w:r>
      <w:r w:rsidRPr="008958F4">
        <w:rPr>
          <w:rFonts w:ascii="Times New Roman" w:hAnsi="Times New Roman" w:cs="Times New Roman"/>
          <w:sz w:val="24"/>
          <w:szCs w:val="24"/>
        </w:rPr>
        <w:t>2027 годы</w:t>
      </w:r>
    </w:p>
    <w:p w:rsidR="008958F4" w:rsidRPr="008958F4" w:rsidRDefault="008958F4" w:rsidP="008958F4">
      <w:pPr>
        <w:autoSpaceDE w:val="0"/>
        <w:autoSpaceDN w:val="0"/>
        <w:adjustRightInd w:val="0"/>
        <w:spacing w:after="0" w:line="240" w:lineRule="auto"/>
        <w:ind w:firstLine="709"/>
        <w:jc w:val="right"/>
        <w:rPr>
          <w:rFonts w:ascii="Times New Roman" w:hAnsi="Times New Roman"/>
          <w:sz w:val="24"/>
          <w:szCs w:val="24"/>
        </w:rPr>
      </w:pPr>
      <w:r w:rsidRPr="008958F4">
        <w:rPr>
          <w:rFonts w:ascii="Times New Roman" w:hAnsi="Times New Roman"/>
          <w:sz w:val="24"/>
          <w:szCs w:val="24"/>
        </w:rPr>
        <w:lastRenderedPageBreak/>
        <w:t>тыс. рублей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97"/>
        <w:gridCol w:w="1559"/>
      </w:tblGrid>
      <w:tr w:rsidR="008958F4" w:rsidRPr="008958F4" w:rsidTr="004E192E">
        <w:trPr>
          <w:trHeight w:val="315"/>
        </w:trPr>
        <w:tc>
          <w:tcPr>
            <w:tcW w:w="7797"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Наименование показателя</w:t>
            </w:r>
          </w:p>
        </w:tc>
        <w:tc>
          <w:tcPr>
            <w:tcW w:w="1559" w:type="dxa"/>
            <w:vAlign w:val="center"/>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2025 год</w:t>
            </w:r>
          </w:p>
        </w:tc>
      </w:tr>
      <w:tr w:rsidR="008958F4" w:rsidRPr="008958F4" w:rsidTr="004E192E">
        <w:trPr>
          <w:trHeight w:val="315"/>
        </w:trPr>
        <w:tc>
          <w:tcPr>
            <w:tcW w:w="7797"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1</w:t>
            </w:r>
          </w:p>
        </w:tc>
        <w:tc>
          <w:tcPr>
            <w:tcW w:w="1559"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2</w:t>
            </w:r>
          </w:p>
        </w:tc>
      </w:tr>
      <w:tr w:rsidR="008958F4" w:rsidRPr="008958F4" w:rsidTr="004E192E">
        <w:trPr>
          <w:trHeight w:val="449"/>
        </w:trPr>
        <w:tc>
          <w:tcPr>
            <w:tcW w:w="7797" w:type="dxa"/>
          </w:tcPr>
          <w:p w:rsidR="008958F4" w:rsidRPr="008958F4" w:rsidRDefault="008958F4" w:rsidP="008958F4">
            <w:pPr>
              <w:spacing w:after="0" w:line="240" w:lineRule="auto"/>
              <w:jc w:val="both"/>
              <w:rPr>
                <w:rFonts w:ascii="Times New Roman" w:hAnsi="Times New Roman"/>
                <w:sz w:val="24"/>
                <w:szCs w:val="24"/>
              </w:rPr>
            </w:pPr>
            <w:r w:rsidRPr="008958F4">
              <w:rPr>
                <w:rFonts w:ascii="Times New Roman" w:hAnsi="Times New Roman"/>
                <w:sz w:val="24"/>
                <w:szCs w:val="24"/>
              </w:rPr>
              <w:t>Муниципальная программа «</w:t>
            </w:r>
            <w:r w:rsidRPr="008958F4">
              <w:rPr>
                <w:rFonts w:ascii="Times New Roman" w:hAnsi="Times New Roman" w:cs="Times New Roman"/>
                <w:sz w:val="24"/>
                <w:szCs w:val="24"/>
                <w:shd w:val="clear" w:color="auto" w:fill="FFFFFF"/>
              </w:rPr>
              <w:t xml:space="preserve">Повышение безопасности дорожного движения </w:t>
            </w:r>
            <w:r w:rsidRPr="008958F4">
              <w:rPr>
                <w:rFonts w:ascii="Times New Roman" w:hAnsi="Times New Roman" w:cs="Times New Roman"/>
                <w:sz w:val="24"/>
                <w:szCs w:val="24"/>
              </w:rPr>
              <w:t>на территории муниципального образования «</w:t>
            </w:r>
            <w:proofErr w:type="spellStart"/>
            <w:r w:rsidRPr="008958F4">
              <w:rPr>
                <w:rFonts w:ascii="Times New Roman" w:hAnsi="Times New Roman" w:cs="Times New Roman"/>
                <w:sz w:val="24"/>
                <w:szCs w:val="24"/>
              </w:rPr>
              <w:t>Закулей</w:t>
            </w:r>
            <w:proofErr w:type="spellEnd"/>
            <w:r w:rsidRPr="008958F4">
              <w:rPr>
                <w:rFonts w:ascii="Times New Roman" w:hAnsi="Times New Roman" w:cs="Times New Roman"/>
                <w:sz w:val="24"/>
                <w:szCs w:val="24"/>
              </w:rPr>
              <w:t>» на 2025</w:t>
            </w:r>
            <w:r w:rsidR="004E192E">
              <w:rPr>
                <w:rFonts w:ascii="Times New Roman" w:hAnsi="Times New Roman" w:cs="Times New Roman"/>
                <w:sz w:val="24"/>
                <w:szCs w:val="24"/>
              </w:rPr>
              <w:t xml:space="preserve"> </w:t>
            </w:r>
            <w:r w:rsidRPr="008958F4">
              <w:rPr>
                <w:rFonts w:ascii="Times New Roman" w:hAnsi="Times New Roman" w:cs="Times New Roman"/>
                <w:sz w:val="24"/>
                <w:szCs w:val="24"/>
              </w:rPr>
              <w:t>-</w:t>
            </w:r>
            <w:r w:rsidR="004E192E">
              <w:rPr>
                <w:rFonts w:ascii="Times New Roman" w:hAnsi="Times New Roman" w:cs="Times New Roman"/>
                <w:sz w:val="24"/>
                <w:szCs w:val="24"/>
              </w:rPr>
              <w:t xml:space="preserve"> </w:t>
            </w:r>
            <w:r w:rsidRPr="008958F4">
              <w:rPr>
                <w:rFonts w:ascii="Times New Roman" w:hAnsi="Times New Roman" w:cs="Times New Roman"/>
                <w:sz w:val="24"/>
                <w:szCs w:val="24"/>
              </w:rPr>
              <w:t>2027 годы</w:t>
            </w:r>
            <w:r w:rsidRPr="008958F4">
              <w:rPr>
                <w:rFonts w:ascii="Times New Roman" w:hAnsi="Times New Roman"/>
                <w:sz w:val="24"/>
                <w:szCs w:val="24"/>
              </w:rPr>
              <w:t>, всего:</w:t>
            </w:r>
          </w:p>
        </w:tc>
        <w:tc>
          <w:tcPr>
            <w:tcW w:w="1559" w:type="dxa"/>
            <w:vAlign w:val="center"/>
          </w:tcPr>
          <w:p w:rsidR="008958F4" w:rsidRPr="008958F4" w:rsidRDefault="008958F4" w:rsidP="008958F4">
            <w:pPr>
              <w:spacing w:after="0"/>
              <w:jc w:val="center"/>
              <w:rPr>
                <w:rFonts w:ascii="Times New Roman" w:hAnsi="Times New Roman"/>
                <w:sz w:val="24"/>
                <w:szCs w:val="24"/>
              </w:rPr>
            </w:pPr>
            <w:r w:rsidRPr="008958F4">
              <w:rPr>
                <w:rFonts w:ascii="Times New Roman" w:hAnsi="Times New Roman"/>
                <w:sz w:val="24"/>
                <w:szCs w:val="24"/>
              </w:rPr>
              <w:t>2,0</w:t>
            </w:r>
          </w:p>
        </w:tc>
      </w:tr>
      <w:tr w:rsidR="008958F4" w:rsidRPr="008958F4" w:rsidTr="004E192E">
        <w:trPr>
          <w:trHeight w:val="278"/>
        </w:trPr>
        <w:tc>
          <w:tcPr>
            <w:tcW w:w="7797" w:type="dxa"/>
          </w:tcPr>
          <w:p w:rsidR="008958F4" w:rsidRPr="008958F4" w:rsidRDefault="008958F4" w:rsidP="008958F4">
            <w:pPr>
              <w:spacing w:after="0" w:line="240" w:lineRule="auto"/>
              <w:jc w:val="both"/>
              <w:rPr>
                <w:rFonts w:ascii="Times New Roman" w:hAnsi="Times New Roman"/>
                <w:sz w:val="24"/>
                <w:szCs w:val="24"/>
              </w:rPr>
            </w:pPr>
            <w:r w:rsidRPr="008958F4">
              <w:rPr>
                <w:rFonts w:ascii="Times New Roman" w:hAnsi="Times New Roman"/>
                <w:sz w:val="24"/>
                <w:szCs w:val="24"/>
              </w:rPr>
              <w:t>в том числе:</w:t>
            </w:r>
          </w:p>
        </w:tc>
        <w:tc>
          <w:tcPr>
            <w:tcW w:w="1559" w:type="dxa"/>
            <w:vAlign w:val="center"/>
          </w:tcPr>
          <w:p w:rsidR="008958F4" w:rsidRPr="008958F4" w:rsidRDefault="008958F4" w:rsidP="008958F4">
            <w:pPr>
              <w:spacing w:after="0"/>
              <w:jc w:val="center"/>
              <w:rPr>
                <w:rFonts w:ascii="Times New Roman" w:hAnsi="Times New Roman"/>
                <w:sz w:val="24"/>
                <w:szCs w:val="24"/>
              </w:rPr>
            </w:pPr>
          </w:p>
        </w:tc>
      </w:tr>
      <w:tr w:rsidR="008958F4" w:rsidRPr="008958F4" w:rsidTr="004E192E">
        <w:trPr>
          <w:trHeight w:val="163"/>
        </w:trPr>
        <w:tc>
          <w:tcPr>
            <w:tcW w:w="7797" w:type="dxa"/>
          </w:tcPr>
          <w:p w:rsidR="008958F4" w:rsidRPr="008958F4" w:rsidRDefault="008958F4" w:rsidP="008958F4">
            <w:pPr>
              <w:spacing w:after="0" w:line="240" w:lineRule="auto"/>
              <w:jc w:val="both"/>
              <w:rPr>
                <w:rFonts w:ascii="Times New Roman" w:hAnsi="Times New Roman"/>
                <w:sz w:val="24"/>
                <w:szCs w:val="24"/>
              </w:rPr>
            </w:pPr>
            <w:r w:rsidRPr="008958F4">
              <w:rPr>
                <w:rFonts w:ascii="Times New Roman" w:hAnsi="Times New Roman"/>
                <w:sz w:val="24"/>
                <w:szCs w:val="24"/>
              </w:rPr>
              <w:t>Комплекс процессных мероприятий «Совершенствование организации дорожного движения транспорта и пешеходов на территории муниципального образования «Закулей»</w:t>
            </w:r>
          </w:p>
        </w:tc>
        <w:tc>
          <w:tcPr>
            <w:tcW w:w="1559" w:type="dxa"/>
            <w:vAlign w:val="center"/>
          </w:tcPr>
          <w:p w:rsidR="008958F4" w:rsidRPr="008958F4" w:rsidRDefault="008958F4" w:rsidP="008958F4">
            <w:pPr>
              <w:spacing w:after="0"/>
              <w:jc w:val="center"/>
              <w:rPr>
                <w:rFonts w:ascii="Times New Roman" w:hAnsi="Times New Roman"/>
                <w:sz w:val="24"/>
                <w:szCs w:val="24"/>
              </w:rPr>
            </w:pPr>
            <w:r w:rsidRPr="008958F4">
              <w:rPr>
                <w:rFonts w:ascii="Times New Roman" w:hAnsi="Times New Roman"/>
                <w:sz w:val="24"/>
                <w:szCs w:val="24"/>
              </w:rPr>
              <w:t>0,0</w:t>
            </w:r>
          </w:p>
        </w:tc>
      </w:tr>
      <w:tr w:rsidR="008958F4" w:rsidRPr="008958F4" w:rsidTr="004E192E">
        <w:trPr>
          <w:trHeight w:val="163"/>
        </w:trPr>
        <w:tc>
          <w:tcPr>
            <w:tcW w:w="7797" w:type="dxa"/>
          </w:tcPr>
          <w:p w:rsidR="008958F4" w:rsidRPr="008958F4" w:rsidRDefault="008958F4" w:rsidP="008958F4">
            <w:pPr>
              <w:spacing w:after="0" w:line="240" w:lineRule="auto"/>
              <w:jc w:val="both"/>
              <w:rPr>
                <w:rFonts w:ascii="Times New Roman" w:hAnsi="Times New Roman"/>
                <w:sz w:val="24"/>
                <w:szCs w:val="24"/>
              </w:rPr>
            </w:pPr>
            <w:r w:rsidRPr="008958F4">
              <w:rPr>
                <w:rFonts w:ascii="Times New Roman" w:hAnsi="Times New Roman"/>
                <w:sz w:val="24"/>
                <w:szCs w:val="24"/>
              </w:rPr>
              <w:t>Комплекс процессных мероприятий «Повышение правового сознания и предупреждение опасного поведения участников дорожного движения»</w:t>
            </w:r>
          </w:p>
        </w:tc>
        <w:tc>
          <w:tcPr>
            <w:tcW w:w="1559" w:type="dxa"/>
            <w:vAlign w:val="center"/>
          </w:tcPr>
          <w:p w:rsidR="008958F4" w:rsidRPr="008958F4" w:rsidRDefault="008958F4" w:rsidP="008958F4">
            <w:pPr>
              <w:spacing w:after="0"/>
              <w:jc w:val="center"/>
              <w:rPr>
                <w:rFonts w:ascii="Times New Roman" w:hAnsi="Times New Roman"/>
                <w:sz w:val="24"/>
                <w:szCs w:val="24"/>
              </w:rPr>
            </w:pPr>
            <w:r w:rsidRPr="008958F4">
              <w:rPr>
                <w:rFonts w:ascii="Times New Roman" w:hAnsi="Times New Roman"/>
                <w:sz w:val="24"/>
                <w:szCs w:val="24"/>
              </w:rPr>
              <w:t>2,0</w:t>
            </w:r>
          </w:p>
        </w:tc>
      </w:tr>
    </w:tbl>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t xml:space="preserve">Целью муниципальной программы </w:t>
      </w:r>
      <w:r w:rsidRPr="008958F4">
        <w:rPr>
          <w:rFonts w:ascii="Times New Roman" w:hAnsi="Times New Roman" w:cs="Times New Roman"/>
          <w:sz w:val="24"/>
          <w:szCs w:val="24"/>
        </w:rPr>
        <w:t>является повышение безопасности дорожного движения на дорогах сельского поселения, в том числе сокращение количества пострадавших в результате дорожно-транспортных происшествий</w:t>
      </w:r>
      <w:r w:rsidRPr="008958F4">
        <w:rPr>
          <w:rFonts w:ascii="Times New Roman" w:hAnsi="Times New Roman"/>
          <w:sz w:val="24"/>
          <w:szCs w:val="24"/>
        </w:rPr>
        <w:t>.</w:t>
      </w:r>
    </w:p>
    <w:p w:rsidR="008958F4" w:rsidRPr="008958F4" w:rsidRDefault="008958F4" w:rsidP="008958F4">
      <w:pPr>
        <w:autoSpaceDE w:val="0"/>
        <w:autoSpaceDN w:val="0"/>
        <w:adjustRightInd w:val="0"/>
        <w:spacing w:after="0" w:line="240" w:lineRule="auto"/>
        <w:ind w:firstLine="709"/>
        <w:jc w:val="both"/>
        <w:rPr>
          <w:rFonts w:ascii="Times New Roman" w:hAnsi="Times New Roman"/>
          <w:sz w:val="24"/>
          <w:szCs w:val="24"/>
        </w:rPr>
      </w:pPr>
      <w:r w:rsidRPr="008958F4">
        <w:rPr>
          <w:rFonts w:ascii="Times New Roman" w:hAnsi="Times New Roman"/>
          <w:snapToGrid w:val="0"/>
          <w:sz w:val="24"/>
          <w:szCs w:val="24"/>
        </w:rPr>
        <w:t>В рамках реализации к</w:t>
      </w:r>
      <w:r w:rsidRPr="008958F4">
        <w:rPr>
          <w:rFonts w:ascii="Times New Roman" w:hAnsi="Times New Roman"/>
          <w:sz w:val="24"/>
          <w:szCs w:val="24"/>
        </w:rPr>
        <w:t>омплекса процессных мероприятий «Совершенствование организации дорожного движения транспорта и пешеходов на территории муниципального образования «Закулей» предусмотрены бюджетные ассигнования на сумму 0,0 тыс. рублей</w:t>
      </w:r>
      <w:r w:rsidR="004E192E">
        <w:rPr>
          <w:rFonts w:ascii="Times New Roman" w:hAnsi="Times New Roman"/>
          <w:sz w:val="24"/>
          <w:szCs w:val="24"/>
        </w:rPr>
        <w:t>.</w:t>
      </w:r>
    </w:p>
    <w:p w:rsidR="008958F4" w:rsidRPr="00446600" w:rsidRDefault="008958F4" w:rsidP="008958F4">
      <w:pPr>
        <w:autoSpaceDE w:val="0"/>
        <w:autoSpaceDN w:val="0"/>
        <w:adjustRightInd w:val="0"/>
        <w:spacing w:after="0" w:line="240" w:lineRule="auto"/>
        <w:ind w:firstLine="709"/>
        <w:jc w:val="both"/>
        <w:rPr>
          <w:rFonts w:ascii="Times New Roman" w:hAnsi="Times New Roman"/>
          <w:sz w:val="24"/>
          <w:szCs w:val="24"/>
        </w:rPr>
      </w:pPr>
      <w:r w:rsidRPr="008958F4">
        <w:rPr>
          <w:rFonts w:ascii="Times New Roman" w:hAnsi="Times New Roman"/>
          <w:snapToGrid w:val="0"/>
          <w:sz w:val="24"/>
          <w:szCs w:val="24"/>
        </w:rPr>
        <w:t>В рамках реализации к</w:t>
      </w:r>
      <w:r w:rsidRPr="008958F4">
        <w:rPr>
          <w:rFonts w:ascii="Times New Roman" w:hAnsi="Times New Roman"/>
          <w:sz w:val="24"/>
          <w:szCs w:val="24"/>
        </w:rPr>
        <w:t xml:space="preserve">омплекса процессных мероприятий «Повышение правового сознания и предупреждение опасного поведения участников дорожного движения» предусмотрены бюджетные ассигнования на сумму </w:t>
      </w:r>
      <w:r w:rsidRPr="00446600">
        <w:rPr>
          <w:rFonts w:ascii="Times New Roman" w:hAnsi="Times New Roman"/>
          <w:sz w:val="24"/>
          <w:szCs w:val="24"/>
        </w:rPr>
        <w:t>2,0 тыс. рублей.</w:t>
      </w:r>
    </w:p>
    <w:p w:rsidR="008958F4" w:rsidRPr="00446600" w:rsidRDefault="008958F4" w:rsidP="008958F4">
      <w:pPr>
        <w:spacing w:after="0" w:line="240" w:lineRule="auto"/>
        <w:ind w:firstLine="709"/>
        <w:jc w:val="both"/>
        <w:rPr>
          <w:rFonts w:ascii="Times New Roman" w:hAnsi="Times New Roman"/>
          <w:sz w:val="24"/>
          <w:szCs w:val="24"/>
        </w:rPr>
      </w:pPr>
      <w:r w:rsidRPr="00446600">
        <w:rPr>
          <w:rFonts w:ascii="Times New Roman" w:hAnsi="Times New Roman"/>
          <w:sz w:val="24"/>
          <w:szCs w:val="24"/>
        </w:rPr>
        <w:t>Исполнение составило 0,0 тыс. рублей.</w:t>
      </w:r>
    </w:p>
    <w:p w:rsidR="008958F4" w:rsidRPr="008958F4" w:rsidRDefault="008958F4" w:rsidP="008958F4">
      <w:pPr>
        <w:spacing w:after="0" w:line="240" w:lineRule="auto"/>
        <w:ind w:firstLine="709"/>
        <w:jc w:val="both"/>
        <w:rPr>
          <w:rFonts w:ascii="Times New Roman" w:hAnsi="Times New Roman"/>
          <w:sz w:val="24"/>
          <w:szCs w:val="24"/>
        </w:rPr>
      </w:pPr>
    </w:p>
    <w:p w:rsidR="008958F4" w:rsidRPr="004E192E" w:rsidRDefault="008958F4" w:rsidP="008958F4">
      <w:pPr>
        <w:spacing w:after="0" w:line="240" w:lineRule="auto"/>
        <w:ind w:firstLine="709"/>
        <w:jc w:val="center"/>
        <w:rPr>
          <w:rFonts w:ascii="Times New Roman" w:hAnsi="Times New Roman"/>
          <w:b/>
          <w:sz w:val="24"/>
          <w:szCs w:val="24"/>
        </w:rPr>
      </w:pPr>
      <w:r w:rsidRPr="004E192E">
        <w:rPr>
          <w:rFonts w:ascii="Times New Roman" w:hAnsi="Times New Roman"/>
          <w:b/>
          <w:sz w:val="24"/>
          <w:szCs w:val="24"/>
        </w:rPr>
        <w:t>Муниципальная программа «Развитие физической культуры и спорта в муниципальном образовании «</w:t>
      </w:r>
      <w:proofErr w:type="spellStart"/>
      <w:r w:rsidRPr="004E192E">
        <w:rPr>
          <w:rFonts w:ascii="Times New Roman" w:hAnsi="Times New Roman"/>
          <w:b/>
          <w:sz w:val="24"/>
          <w:szCs w:val="24"/>
        </w:rPr>
        <w:t>Закулей</w:t>
      </w:r>
      <w:proofErr w:type="spellEnd"/>
      <w:r w:rsidRPr="004E192E">
        <w:rPr>
          <w:rFonts w:ascii="Times New Roman" w:hAnsi="Times New Roman"/>
          <w:b/>
          <w:sz w:val="24"/>
          <w:szCs w:val="24"/>
        </w:rPr>
        <w:t>»</w:t>
      </w:r>
      <w:r w:rsidRPr="004E192E">
        <w:rPr>
          <w:rFonts w:ascii="Times New Roman" w:hAnsi="Times New Roman" w:cs="Times New Roman"/>
          <w:b/>
          <w:sz w:val="24"/>
          <w:szCs w:val="24"/>
        </w:rPr>
        <w:t xml:space="preserve"> на 2025</w:t>
      </w:r>
      <w:r w:rsidR="004E192E">
        <w:rPr>
          <w:rFonts w:ascii="Times New Roman" w:hAnsi="Times New Roman" w:cs="Times New Roman"/>
          <w:b/>
          <w:sz w:val="24"/>
          <w:szCs w:val="24"/>
        </w:rPr>
        <w:t xml:space="preserve"> </w:t>
      </w:r>
      <w:r w:rsidRPr="004E192E">
        <w:rPr>
          <w:rFonts w:ascii="Times New Roman" w:hAnsi="Times New Roman" w:cs="Times New Roman"/>
          <w:b/>
          <w:sz w:val="24"/>
          <w:szCs w:val="24"/>
        </w:rPr>
        <w:t>-</w:t>
      </w:r>
      <w:r w:rsidR="004E192E">
        <w:rPr>
          <w:rFonts w:ascii="Times New Roman" w:hAnsi="Times New Roman" w:cs="Times New Roman"/>
          <w:b/>
          <w:sz w:val="24"/>
          <w:szCs w:val="24"/>
        </w:rPr>
        <w:t xml:space="preserve"> </w:t>
      </w:r>
      <w:r w:rsidRPr="004E192E">
        <w:rPr>
          <w:rFonts w:ascii="Times New Roman" w:hAnsi="Times New Roman" w:cs="Times New Roman"/>
          <w:b/>
          <w:sz w:val="24"/>
          <w:szCs w:val="24"/>
        </w:rPr>
        <w:t>2027 годы</w:t>
      </w:r>
    </w:p>
    <w:p w:rsidR="008958F4" w:rsidRPr="008958F4" w:rsidRDefault="008958F4" w:rsidP="008958F4">
      <w:pPr>
        <w:spacing w:after="0" w:line="240" w:lineRule="auto"/>
        <w:ind w:firstLine="709"/>
        <w:jc w:val="both"/>
        <w:rPr>
          <w:rFonts w:ascii="Times New Roman" w:hAnsi="Times New Roman"/>
          <w:sz w:val="24"/>
          <w:szCs w:val="24"/>
        </w:rPr>
      </w:pP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sz w:val="24"/>
          <w:szCs w:val="24"/>
        </w:rPr>
        <w:t>Муниципальная программа «Развитие физической культуры и спорта в муниципальном образовании «</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w:t>
      </w:r>
      <w:r w:rsidRPr="008958F4">
        <w:rPr>
          <w:rFonts w:ascii="Times New Roman" w:hAnsi="Times New Roman" w:cs="Times New Roman"/>
          <w:sz w:val="24"/>
          <w:szCs w:val="24"/>
        </w:rPr>
        <w:t xml:space="preserve"> на 2025</w:t>
      </w:r>
      <w:r w:rsidR="00D425C9">
        <w:rPr>
          <w:rFonts w:ascii="Times New Roman" w:hAnsi="Times New Roman" w:cs="Times New Roman"/>
          <w:sz w:val="24"/>
          <w:szCs w:val="24"/>
        </w:rPr>
        <w:t xml:space="preserve"> </w:t>
      </w:r>
      <w:r w:rsidRPr="008958F4">
        <w:rPr>
          <w:rFonts w:ascii="Times New Roman" w:hAnsi="Times New Roman" w:cs="Times New Roman"/>
          <w:sz w:val="24"/>
          <w:szCs w:val="24"/>
        </w:rPr>
        <w:t>-</w:t>
      </w:r>
      <w:r w:rsidR="00D425C9">
        <w:rPr>
          <w:rFonts w:ascii="Times New Roman" w:hAnsi="Times New Roman" w:cs="Times New Roman"/>
          <w:sz w:val="24"/>
          <w:szCs w:val="24"/>
        </w:rPr>
        <w:t xml:space="preserve"> </w:t>
      </w:r>
      <w:r w:rsidRPr="008958F4">
        <w:rPr>
          <w:rFonts w:ascii="Times New Roman" w:hAnsi="Times New Roman" w:cs="Times New Roman"/>
          <w:sz w:val="24"/>
          <w:szCs w:val="24"/>
        </w:rPr>
        <w:t>2027 годы</w:t>
      </w:r>
      <w:r w:rsidRPr="008958F4">
        <w:rPr>
          <w:rFonts w:ascii="Times New Roman" w:hAnsi="Times New Roman"/>
          <w:bCs/>
          <w:sz w:val="24"/>
          <w:szCs w:val="24"/>
        </w:rPr>
        <w:t xml:space="preserve"> </w:t>
      </w:r>
      <w:r w:rsidRPr="008958F4">
        <w:rPr>
          <w:rFonts w:ascii="Times New Roman" w:hAnsi="Times New Roman"/>
          <w:sz w:val="24"/>
          <w:szCs w:val="24"/>
        </w:rPr>
        <w:t xml:space="preserve">утверждена </w:t>
      </w:r>
      <w:r w:rsidR="00D425C9">
        <w:rPr>
          <w:rFonts w:ascii="Times New Roman" w:hAnsi="Times New Roman"/>
          <w:sz w:val="24"/>
          <w:szCs w:val="24"/>
        </w:rPr>
        <w:t>п</w:t>
      </w:r>
      <w:r w:rsidRPr="008958F4">
        <w:rPr>
          <w:rFonts w:ascii="Times New Roman" w:hAnsi="Times New Roman"/>
          <w:sz w:val="24"/>
          <w:szCs w:val="24"/>
        </w:rPr>
        <w:t>остановлением администрации МО «</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 от 31 октября 2024 года № 66.</w:t>
      </w: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sz w:val="24"/>
          <w:szCs w:val="24"/>
        </w:rPr>
        <w:t>Ресурсное обеспечение реализации комплекса процессных мероприятий муниципальной программы представлено в таблице 10.</w:t>
      </w:r>
    </w:p>
    <w:p w:rsidR="008958F4" w:rsidRPr="008958F4" w:rsidRDefault="008958F4" w:rsidP="008958F4">
      <w:pPr>
        <w:autoSpaceDE w:val="0"/>
        <w:autoSpaceDN w:val="0"/>
        <w:adjustRightInd w:val="0"/>
        <w:spacing w:after="0" w:line="240" w:lineRule="auto"/>
        <w:ind w:firstLine="720"/>
        <w:jc w:val="both"/>
        <w:rPr>
          <w:rFonts w:ascii="Times New Roman" w:hAnsi="Times New Roman"/>
          <w:sz w:val="24"/>
          <w:szCs w:val="24"/>
        </w:rPr>
      </w:pPr>
      <w:r w:rsidRPr="008958F4">
        <w:rPr>
          <w:rFonts w:ascii="Times New Roman" w:hAnsi="Times New Roman"/>
          <w:sz w:val="24"/>
          <w:szCs w:val="24"/>
        </w:rPr>
        <w:t>Таблица 10. Ресурсное обеспечение муниципальной программы «Развитие физической культуры и спорта в муниципальном образовании «</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w:t>
      </w:r>
      <w:r w:rsidRPr="008958F4">
        <w:rPr>
          <w:rFonts w:ascii="Times New Roman" w:hAnsi="Times New Roman" w:cs="Times New Roman"/>
          <w:sz w:val="24"/>
          <w:szCs w:val="24"/>
        </w:rPr>
        <w:t xml:space="preserve"> на 2025</w:t>
      </w:r>
      <w:r w:rsidR="00D425C9">
        <w:rPr>
          <w:rFonts w:ascii="Times New Roman" w:hAnsi="Times New Roman" w:cs="Times New Roman"/>
          <w:sz w:val="24"/>
          <w:szCs w:val="24"/>
        </w:rPr>
        <w:t xml:space="preserve"> </w:t>
      </w:r>
      <w:r w:rsidRPr="008958F4">
        <w:rPr>
          <w:rFonts w:ascii="Times New Roman" w:hAnsi="Times New Roman" w:cs="Times New Roman"/>
          <w:sz w:val="24"/>
          <w:szCs w:val="24"/>
        </w:rPr>
        <w:t>-</w:t>
      </w:r>
      <w:r w:rsidR="00D425C9">
        <w:rPr>
          <w:rFonts w:ascii="Times New Roman" w:hAnsi="Times New Roman" w:cs="Times New Roman"/>
          <w:sz w:val="24"/>
          <w:szCs w:val="24"/>
        </w:rPr>
        <w:t xml:space="preserve"> </w:t>
      </w:r>
      <w:r w:rsidRPr="008958F4">
        <w:rPr>
          <w:rFonts w:ascii="Times New Roman" w:hAnsi="Times New Roman" w:cs="Times New Roman"/>
          <w:sz w:val="24"/>
          <w:szCs w:val="24"/>
        </w:rPr>
        <w:t>2027 годы</w:t>
      </w:r>
    </w:p>
    <w:p w:rsidR="008958F4" w:rsidRPr="008958F4" w:rsidRDefault="008958F4" w:rsidP="008958F4">
      <w:pPr>
        <w:autoSpaceDE w:val="0"/>
        <w:autoSpaceDN w:val="0"/>
        <w:adjustRightInd w:val="0"/>
        <w:spacing w:after="0" w:line="240" w:lineRule="auto"/>
        <w:ind w:firstLine="709"/>
        <w:jc w:val="right"/>
        <w:rPr>
          <w:rFonts w:ascii="Times New Roman" w:hAnsi="Times New Roman"/>
          <w:sz w:val="24"/>
          <w:szCs w:val="24"/>
        </w:rPr>
      </w:pPr>
      <w:r w:rsidRPr="008958F4">
        <w:rPr>
          <w:rFonts w:ascii="Times New Roman" w:hAnsi="Times New Roman"/>
          <w:sz w:val="24"/>
          <w:szCs w:val="24"/>
        </w:rPr>
        <w:t>тыс. рублей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8"/>
        <w:gridCol w:w="1418"/>
      </w:tblGrid>
      <w:tr w:rsidR="008958F4" w:rsidRPr="008958F4" w:rsidTr="00D425C9">
        <w:trPr>
          <w:trHeight w:val="315"/>
        </w:trPr>
        <w:tc>
          <w:tcPr>
            <w:tcW w:w="7938"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Наименование показателя</w:t>
            </w:r>
          </w:p>
        </w:tc>
        <w:tc>
          <w:tcPr>
            <w:tcW w:w="1418" w:type="dxa"/>
            <w:vAlign w:val="center"/>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2025 год</w:t>
            </w:r>
          </w:p>
        </w:tc>
      </w:tr>
      <w:tr w:rsidR="008958F4" w:rsidRPr="008958F4" w:rsidTr="00D425C9">
        <w:trPr>
          <w:trHeight w:val="189"/>
        </w:trPr>
        <w:tc>
          <w:tcPr>
            <w:tcW w:w="7938"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1</w:t>
            </w:r>
          </w:p>
        </w:tc>
        <w:tc>
          <w:tcPr>
            <w:tcW w:w="1418" w:type="dxa"/>
          </w:tcPr>
          <w:p w:rsidR="008958F4" w:rsidRPr="008958F4" w:rsidRDefault="008958F4" w:rsidP="008958F4">
            <w:pPr>
              <w:spacing w:after="0" w:line="240" w:lineRule="auto"/>
              <w:jc w:val="center"/>
              <w:rPr>
                <w:rFonts w:ascii="Times New Roman" w:hAnsi="Times New Roman"/>
                <w:sz w:val="24"/>
                <w:szCs w:val="24"/>
              </w:rPr>
            </w:pPr>
            <w:r w:rsidRPr="008958F4">
              <w:rPr>
                <w:rFonts w:ascii="Times New Roman" w:hAnsi="Times New Roman"/>
                <w:sz w:val="24"/>
                <w:szCs w:val="24"/>
              </w:rPr>
              <w:t>2</w:t>
            </w:r>
          </w:p>
        </w:tc>
      </w:tr>
      <w:tr w:rsidR="008958F4" w:rsidRPr="008958F4" w:rsidTr="00D425C9">
        <w:trPr>
          <w:trHeight w:val="449"/>
        </w:trPr>
        <w:tc>
          <w:tcPr>
            <w:tcW w:w="7938" w:type="dxa"/>
          </w:tcPr>
          <w:p w:rsidR="008958F4" w:rsidRPr="008958F4" w:rsidRDefault="008958F4" w:rsidP="008958F4">
            <w:pPr>
              <w:spacing w:after="0" w:line="240" w:lineRule="auto"/>
              <w:jc w:val="both"/>
              <w:rPr>
                <w:rFonts w:ascii="Times New Roman" w:hAnsi="Times New Roman"/>
                <w:sz w:val="24"/>
                <w:szCs w:val="24"/>
              </w:rPr>
            </w:pPr>
            <w:r w:rsidRPr="008958F4">
              <w:rPr>
                <w:rFonts w:ascii="Times New Roman" w:hAnsi="Times New Roman"/>
                <w:sz w:val="24"/>
                <w:szCs w:val="24"/>
              </w:rPr>
              <w:t>Муниципальная программа «Развитие физической культуры и спорта в муниципальном образовании «</w:t>
            </w:r>
            <w:proofErr w:type="spellStart"/>
            <w:r w:rsidRPr="008958F4">
              <w:rPr>
                <w:rFonts w:ascii="Times New Roman" w:hAnsi="Times New Roman"/>
                <w:sz w:val="24"/>
                <w:szCs w:val="24"/>
              </w:rPr>
              <w:t>Закулей</w:t>
            </w:r>
            <w:proofErr w:type="spellEnd"/>
            <w:r w:rsidRPr="008958F4">
              <w:rPr>
                <w:rFonts w:ascii="Times New Roman" w:hAnsi="Times New Roman"/>
                <w:sz w:val="24"/>
                <w:szCs w:val="24"/>
              </w:rPr>
              <w:t>»</w:t>
            </w:r>
            <w:r w:rsidRPr="008958F4">
              <w:rPr>
                <w:rFonts w:ascii="Times New Roman" w:hAnsi="Times New Roman" w:cs="Times New Roman"/>
                <w:sz w:val="24"/>
                <w:szCs w:val="24"/>
              </w:rPr>
              <w:t xml:space="preserve"> на 2025</w:t>
            </w:r>
            <w:r w:rsidR="00D425C9">
              <w:rPr>
                <w:rFonts w:ascii="Times New Roman" w:hAnsi="Times New Roman" w:cs="Times New Roman"/>
                <w:sz w:val="24"/>
                <w:szCs w:val="24"/>
              </w:rPr>
              <w:t xml:space="preserve"> </w:t>
            </w:r>
            <w:r w:rsidRPr="008958F4">
              <w:rPr>
                <w:rFonts w:ascii="Times New Roman" w:hAnsi="Times New Roman" w:cs="Times New Roman"/>
                <w:sz w:val="24"/>
                <w:szCs w:val="24"/>
              </w:rPr>
              <w:t>-</w:t>
            </w:r>
            <w:r w:rsidR="00D425C9">
              <w:rPr>
                <w:rFonts w:ascii="Times New Roman" w:hAnsi="Times New Roman" w:cs="Times New Roman"/>
                <w:sz w:val="24"/>
                <w:szCs w:val="24"/>
              </w:rPr>
              <w:t xml:space="preserve"> </w:t>
            </w:r>
            <w:r w:rsidRPr="008958F4">
              <w:rPr>
                <w:rFonts w:ascii="Times New Roman" w:hAnsi="Times New Roman" w:cs="Times New Roman"/>
                <w:sz w:val="24"/>
                <w:szCs w:val="24"/>
              </w:rPr>
              <w:t>2027 годы</w:t>
            </w:r>
            <w:r w:rsidRPr="008958F4">
              <w:rPr>
                <w:rFonts w:ascii="Times New Roman" w:hAnsi="Times New Roman"/>
                <w:sz w:val="24"/>
                <w:szCs w:val="24"/>
              </w:rPr>
              <w:t>, всего:</w:t>
            </w:r>
          </w:p>
        </w:tc>
        <w:tc>
          <w:tcPr>
            <w:tcW w:w="1418" w:type="dxa"/>
            <w:vAlign w:val="center"/>
          </w:tcPr>
          <w:p w:rsidR="008958F4" w:rsidRPr="008958F4" w:rsidRDefault="008958F4" w:rsidP="008958F4">
            <w:pPr>
              <w:spacing w:after="0"/>
              <w:jc w:val="center"/>
              <w:rPr>
                <w:rFonts w:ascii="Times New Roman" w:hAnsi="Times New Roman"/>
                <w:sz w:val="24"/>
                <w:szCs w:val="24"/>
              </w:rPr>
            </w:pPr>
            <w:r w:rsidRPr="008958F4">
              <w:rPr>
                <w:rFonts w:ascii="Times New Roman" w:hAnsi="Times New Roman"/>
                <w:sz w:val="24"/>
                <w:szCs w:val="24"/>
              </w:rPr>
              <w:t>20,0</w:t>
            </w:r>
          </w:p>
        </w:tc>
      </w:tr>
      <w:tr w:rsidR="008958F4" w:rsidRPr="008958F4" w:rsidTr="00D425C9">
        <w:trPr>
          <w:trHeight w:val="278"/>
        </w:trPr>
        <w:tc>
          <w:tcPr>
            <w:tcW w:w="7938" w:type="dxa"/>
          </w:tcPr>
          <w:p w:rsidR="008958F4" w:rsidRPr="008958F4" w:rsidRDefault="008958F4" w:rsidP="008958F4">
            <w:pPr>
              <w:spacing w:after="0" w:line="240" w:lineRule="auto"/>
              <w:jc w:val="both"/>
              <w:rPr>
                <w:rFonts w:ascii="Times New Roman" w:hAnsi="Times New Roman"/>
                <w:sz w:val="24"/>
                <w:szCs w:val="24"/>
              </w:rPr>
            </w:pPr>
            <w:r w:rsidRPr="008958F4">
              <w:rPr>
                <w:rFonts w:ascii="Times New Roman" w:hAnsi="Times New Roman"/>
                <w:sz w:val="24"/>
                <w:szCs w:val="24"/>
              </w:rPr>
              <w:t>в том числе:</w:t>
            </w:r>
          </w:p>
        </w:tc>
        <w:tc>
          <w:tcPr>
            <w:tcW w:w="1418" w:type="dxa"/>
            <w:vAlign w:val="center"/>
          </w:tcPr>
          <w:p w:rsidR="008958F4" w:rsidRPr="008958F4" w:rsidRDefault="008958F4" w:rsidP="008958F4">
            <w:pPr>
              <w:spacing w:after="0"/>
              <w:jc w:val="center"/>
              <w:rPr>
                <w:rFonts w:ascii="Times New Roman" w:hAnsi="Times New Roman"/>
                <w:sz w:val="24"/>
                <w:szCs w:val="24"/>
              </w:rPr>
            </w:pPr>
          </w:p>
        </w:tc>
      </w:tr>
      <w:tr w:rsidR="008958F4" w:rsidRPr="008958F4" w:rsidTr="00D425C9">
        <w:trPr>
          <w:trHeight w:val="163"/>
        </w:trPr>
        <w:tc>
          <w:tcPr>
            <w:tcW w:w="7938" w:type="dxa"/>
          </w:tcPr>
          <w:p w:rsidR="008958F4" w:rsidRPr="008958F4" w:rsidRDefault="008958F4" w:rsidP="008958F4">
            <w:pPr>
              <w:spacing w:after="0" w:line="240" w:lineRule="auto"/>
              <w:jc w:val="both"/>
              <w:rPr>
                <w:rFonts w:ascii="Times New Roman" w:hAnsi="Times New Roman"/>
                <w:sz w:val="24"/>
                <w:szCs w:val="24"/>
              </w:rPr>
            </w:pPr>
            <w:r w:rsidRPr="008958F4">
              <w:rPr>
                <w:rFonts w:ascii="Times New Roman" w:hAnsi="Times New Roman"/>
                <w:sz w:val="24"/>
                <w:szCs w:val="24"/>
              </w:rPr>
              <w:t>Комплекс процессных мероприятий «Организация и проведение мероприятий, способствующих развитию физической культуры и спорта»</w:t>
            </w:r>
          </w:p>
        </w:tc>
        <w:tc>
          <w:tcPr>
            <w:tcW w:w="1418" w:type="dxa"/>
            <w:vAlign w:val="center"/>
          </w:tcPr>
          <w:p w:rsidR="008958F4" w:rsidRPr="008958F4" w:rsidRDefault="008958F4" w:rsidP="008958F4">
            <w:pPr>
              <w:spacing w:after="0"/>
              <w:jc w:val="center"/>
              <w:rPr>
                <w:rFonts w:ascii="Times New Roman" w:hAnsi="Times New Roman"/>
                <w:sz w:val="24"/>
                <w:szCs w:val="24"/>
              </w:rPr>
            </w:pPr>
            <w:r w:rsidRPr="008958F4">
              <w:rPr>
                <w:rFonts w:ascii="Times New Roman" w:hAnsi="Times New Roman"/>
                <w:sz w:val="24"/>
                <w:szCs w:val="24"/>
              </w:rPr>
              <w:t>20,0</w:t>
            </w:r>
          </w:p>
        </w:tc>
      </w:tr>
    </w:tbl>
    <w:p w:rsidR="008958F4" w:rsidRPr="008958F4" w:rsidRDefault="008958F4" w:rsidP="008958F4">
      <w:pPr>
        <w:tabs>
          <w:tab w:val="center" w:pos="4677"/>
          <w:tab w:val="right" w:pos="9355"/>
        </w:tabs>
        <w:autoSpaceDE w:val="0"/>
        <w:autoSpaceDN w:val="0"/>
        <w:adjustRightInd w:val="0"/>
        <w:spacing w:after="0" w:line="240" w:lineRule="auto"/>
        <w:ind w:firstLine="709"/>
        <w:jc w:val="both"/>
        <w:rPr>
          <w:rFonts w:ascii="Times New Roman" w:hAnsi="Times New Roman"/>
          <w:sz w:val="24"/>
          <w:szCs w:val="24"/>
        </w:rPr>
      </w:pPr>
      <w:r w:rsidRPr="008958F4">
        <w:rPr>
          <w:rFonts w:ascii="Times New Roman" w:hAnsi="Times New Roman"/>
          <w:sz w:val="24"/>
          <w:szCs w:val="24"/>
        </w:rPr>
        <w:t xml:space="preserve">Целями муниципальной программы </w:t>
      </w:r>
      <w:r w:rsidRPr="008958F4">
        <w:rPr>
          <w:rFonts w:ascii="Times New Roman" w:hAnsi="Times New Roman" w:cs="Times New Roman"/>
          <w:sz w:val="24"/>
          <w:szCs w:val="24"/>
        </w:rPr>
        <w:t>являются с</w:t>
      </w:r>
      <w:r w:rsidRPr="008958F4">
        <w:rPr>
          <w:rFonts w:ascii="Times New Roman" w:hAnsi="Times New Roman"/>
          <w:color w:val="000000"/>
          <w:sz w:val="24"/>
          <w:szCs w:val="24"/>
        </w:rPr>
        <w:t>оздание благоприятных условий для увеличения охвата населения физической культурой, школьного и массового спорта, улучшение имиджа сельского поселения по отдельным видам спорта, улучшение массовой физкультурной и спортивной работы на селе и</w:t>
      </w:r>
      <w:r w:rsidRPr="008958F4">
        <w:rPr>
          <w:rFonts w:ascii="Times New Roman" w:hAnsi="Times New Roman"/>
          <w:sz w:val="24"/>
          <w:szCs w:val="24"/>
        </w:rPr>
        <w:t xml:space="preserve"> создание условий для сохранения и укрепления здоровья жителей сельского поселения путем популяризации массового спорта, приобщения различных слоев населения к занятиям физической культурой и спортом.</w:t>
      </w:r>
    </w:p>
    <w:p w:rsidR="008958F4" w:rsidRPr="008958F4" w:rsidRDefault="008958F4" w:rsidP="008958F4">
      <w:pPr>
        <w:autoSpaceDE w:val="0"/>
        <w:autoSpaceDN w:val="0"/>
        <w:adjustRightInd w:val="0"/>
        <w:spacing w:after="0" w:line="240" w:lineRule="auto"/>
        <w:ind w:firstLine="709"/>
        <w:jc w:val="both"/>
        <w:rPr>
          <w:rFonts w:ascii="Times New Roman" w:hAnsi="Times New Roman"/>
          <w:sz w:val="24"/>
          <w:szCs w:val="24"/>
        </w:rPr>
      </w:pPr>
      <w:r w:rsidRPr="008958F4">
        <w:rPr>
          <w:rFonts w:ascii="Times New Roman" w:hAnsi="Times New Roman"/>
          <w:snapToGrid w:val="0"/>
          <w:sz w:val="24"/>
          <w:szCs w:val="24"/>
        </w:rPr>
        <w:lastRenderedPageBreak/>
        <w:t>В рамках реализации к</w:t>
      </w:r>
      <w:r w:rsidRPr="008958F4">
        <w:rPr>
          <w:rFonts w:ascii="Times New Roman" w:hAnsi="Times New Roman"/>
          <w:sz w:val="24"/>
          <w:szCs w:val="24"/>
        </w:rPr>
        <w:t>омплекса процессных мероприятий «Организация и проведение мероприятий, способствующих развитию физической культуры и спорта» предусмотрены бюджетные ассигнования на сумму 20,0 тыс. рублей.</w:t>
      </w:r>
    </w:p>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t>Исполнение составило 20,0 тыс. рублей.</w:t>
      </w:r>
    </w:p>
    <w:p w:rsidR="008958F4" w:rsidRPr="008958F4" w:rsidRDefault="008958F4" w:rsidP="008958F4">
      <w:pPr>
        <w:spacing w:after="0" w:line="240" w:lineRule="auto"/>
        <w:ind w:firstLine="709"/>
        <w:jc w:val="both"/>
        <w:rPr>
          <w:rFonts w:ascii="Times New Roman" w:hAnsi="Times New Roman"/>
          <w:sz w:val="24"/>
          <w:szCs w:val="24"/>
        </w:rPr>
      </w:pPr>
    </w:p>
    <w:p w:rsidR="008958F4" w:rsidRPr="00446600" w:rsidRDefault="008958F4" w:rsidP="008958F4">
      <w:pPr>
        <w:spacing w:after="0" w:line="240" w:lineRule="auto"/>
        <w:ind w:firstLine="709"/>
        <w:jc w:val="center"/>
        <w:rPr>
          <w:rFonts w:ascii="Times New Roman" w:hAnsi="Times New Roman"/>
          <w:b/>
          <w:sz w:val="24"/>
          <w:szCs w:val="24"/>
        </w:rPr>
      </w:pPr>
      <w:r w:rsidRPr="00446600">
        <w:rPr>
          <w:rFonts w:ascii="Times New Roman" w:hAnsi="Times New Roman"/>
          <w:b/>
          <w:sz w:val="24"/>
          <w:szCs w:val="24"/>
        </w:rPr>
        <w:t xml:space="preserve">Непрограммные расходы </w:t>
      </w:r>
      <w:r w:rsidR="00446600" w:rsidRPr="00446600">
        <w:rPr>
          <w:rFonts w:ascii="Times New Roman" w:hAnsi="Times New Roman"/>
          <w:b/>
          <w:sz w:val="24"/>
          <w:szCs w:val="24"/>
        </w:rPr>
        <w:t>органов местного самоуправления</w:t>
      </w:r>
    </w:p>
    <w:p w:rsidR="008958F4" w:rsidRPr="008958F4" w:rsidRDefault="008958F4" w:rsidP="008958F4">
      <w:pPr>
        <w:spacing w:after="0" w:line="240" w:lineRule="auto"/>
        <w:ind w:firstLine="709"/>
        <w:rPr>
          <w:rFonts w:ascii="Times New Roman" w:hAnsi="Times New Roman"/>
          <w:sz w:val="24"/>
          <w:szCs w:val="24"/>
        </w:rPr>
      </w:pPr>
    </w:p>
    <w:p w:rsidR="008958F4" w:rsidRPr="008958F4" w:rsidRDefault="008958F4" w:rsidP="008958F4">
      <w:pPr>
        <w:spacing w:after="0" w:line="240" w:lineRule="auto"/>
        <w:ind w:firstLine="708"/>
        <w:jc w:val="both"/>
        <w:rPr>
          <w:rFonts w:ascii="Times New Roman" w:hAnsi="Times New Roman"/>
          <w:sz w:val="24"/>
          <w:szCs w:val="24"/>
        </w:rPr>
      </w:pPr>
      <w:r w:rsidRPr="008958F4">
        <w:rPr>
          <w:rFonts w:ascii="Times New Roman" w:hAnsi="Times New Roman"/>
          <w:sz w:val="24"/>
          <w:szCs w:val="24"/>
        </w:rPr>
        <w:t xml:space="preserve">В бюджете муниципального образования «Закулей» на реализацию непрограммных расходов органов местного самоуправления на 2025 год предусмотрены бюджетные ассигнования в сумме </w:t>
      </w:r>
      <w:r w:rsidR="00095DF5">
        <w:rPr>
          <w:rFonts w:ascii="Times New Roman" w:hAnsi="Times New Roman"/>
          <w:sz w:val="24"/>
          <w:szCs w:val="24"/>
        </w:rPr>
        <w:t>26226,8</w:t>
      </w:r>
      <w:r w:rsidRPr="008958F4">
        <w:rPr>
          <w:rFonts w:ascii="Times New Roman" w:hAnsi="Times New Roman"/>
          <w:sz w:val="24"/>
          <w:szCs w:val="24"/>
        </w:rPr>
        <w:t xml:space="preserve"> тыс. рублей, исполнение на 1 </w:t>
      </w:r>
      <w:r w:rsidR="00095DF5">
        <w:rPr>
          <w:rFonts w:ascii="Times New Roman" w:hAnsi="Times New Roman"/>
          <w:sz w:val="24"/>
          <w:szCs w:val="24"/>
        </w:rPr>
        <w:t>янва</w:t>
      </w:r>
      <w:r w:rsidRPr="008958F4">
        <w:rPr>
          <w:rFonts w:ascii="Times New Roman" w:hAnsi="Times New Roman"/>
          <w:sz w:val="24"/>
          <w:szCs w:val="24"/>
        </w:rPr>
        <w:t>ря 202</w:t>
      </w:r>
      <w:r w:rsidR="00095DF5">
        <w:rPr>
          <w:rFonts w:ascii="Times New Roman" w:hAnsi="Times New Roman"/>
          <w:sz w:val="24"/>
          <w:szCs w:val="24"/>
        </w:rPr>
        <w:t>6</w:t>
      </w:r>
      <w:r w:rsidRPr="008958F4">
        <w:rPr>
          <w:rFonts w:ascii="Times New Roman" w:hAnsi="Times New Roman"/>
          <w:sz w:val="24"/>
          <w:szCs w:val="24"/>
        </w:rPr>
        <w:t xml:space="preserve"> года составило </w:t>
      </w:r>
      <w:r w:rsidR="00095DF5">
        <w:rPr>
          <w:rFonts w:ascii="Times New Roman" w:hAnsi="Times New Roman"/>
          <w:sz w:val="24"/>
          <w:szCs w:val="24"/>
        </w:rPr>
        <w:t>23880,4</w:t>
      </w:r>
      <w:r w:rsidRPr="008958F4">
        <w:rPr>
          <w:rFonts w:ascii="Times New Roman" w:hAnsi="Times New Roman"/>
          <w:sz w:val="24"/>
          <w:szCs w:val="24"/>
        </w:rPr>
        <w:t xml:space="preserve"> тыс. рублей или </w:t>
      </w:r>
      <w:r w:rsidR="00095DF5">
        <w:rPr>
          <w:rFonts w:ascii="Times New Roman" w:hAnsi="Times New Roman"/>
          <w:sz w:val="24"/>
          <w:szCs w:val="24"/>
        </w:rPr>
        <w:t>91,0</w:t>
      </w:r>
      <w:r w:rsidRPr="008958F4">
        <w:rPr>
          <w:rFonts w:ascii="Times New Roman" w:hAnsi="Times New Roman"/>
          <w:sz w:val="24"/>
          <w:szCs w:val="24"/>
        </w:rPr>
        <w:t xml:space="preserve">% </w:t>
      </w:r>
      <w:r w:rsidRPr="008958F4">
        <w:rPr>
          <w:rFonts w:ascii="Times New Roman" w:hAnsi="Times New Roman" w:cs="Times New Roman"/>
          <w:bCs/>
          <w:iCs/>
          <w:sz w:val="24"/>
          <w:szCs w:val="24"/>
        </w:rPr>
        <w:t>от годового назначения</w:t>
      </w:r>
      <w:r w:rsidRPr="008958F4">
        <w:rPr>
          <w:rFonts w:ascii="Times New Roman" w:hAnsi="Times New Roman"/>
          <w:sz w:val="24"/>
          <w:szCs w:val="24"/>
        </w:rPr>
        <w:t>.</w:t>
      </w:r>
    </w:p>
    <w:p w:rsidR="008958F4" w:rsidRPr="00070AC0" w:rsidRDefault="008958F4" w:rsidP="008958F4">
      <w:pPr>
        <w:spacing w:after="0" w:line="240" w:lineRule="auto"/>
        <w:ind w:firstLine="720"/>
        <w:jc w:val="both"/>
        <w:rPr>
          <w:rFonts w:ascii="Times New Roman" w:hAnsi="Times New Roman"/>
          <w:sz w:val="24"/>
          <w:szCs w:val="24"/>
        </w:rPr>
      </w:pPr>
      <w:r w:rsidRPr="008958F4">
        <w:rPr>
          <w:rFonts w:ascii="Times New Roman" w:hAnsi="Times New Roman"/>
          <w:sz w:val="24"/>
          <w:szCs w:val="24"/>
        </w:rPr>
        <w:t xml:space="preserve">В составе непрограммных расходов </w:t>
      </w:r>
      <w:r w:rsidRPr="00070AC0">
        <w:rPr>
          <w:rFonts w:ascii="Times New Roman" w:hAnsi="Times New Roman"/>
          <w:sz w:val="24"/>
          <w:szCs w:val="24"/>
        </w:rPr>
        <w:t>органов местного самоуправления предусмотрены бюджетные ассигнования:</w:t>
      </w:r>
    </w:p>
    <w:p w:rsidR="008958F4" w:rsidRPr="008958F4" w:rsidRDefault="008958F4" w:rsidP="008958F4">
      <w:pPr>
        <w:spacing w:after="0" w:line="240" w:lineRule="auto"/>
        <w:ind w:firstLine="720"/>
        <w:jc w:val="both"/>
        <w:rPr>
          <w:rFonts w:ascii="Times New Roman" w:hAnsi="Times New Roman"/>
          <w:sz w:val="24"/>
          <w:szCs w:val="24"/>
        </w:rPr>
      </w:pPr>
      <w:r w:rsidRPr="00070AC0">
        <w:rPr>
          <w:rFonts w:ascii="Times New Roman" w:hAnsi="Times New Roman"/>
          <w:sz w:val="24"/>
          <w:szCs w:val="24"/>
        </w:rPr>
        <w:t>1. На обеспечение деятельности органов местного самоуправления</w:t>
      </w:r>
      <w:r w:rsidRPr="008958F4">
        <w:rPr>
          <w:rFonts w:ascii="Times New Roman" w:hAnsi="Times New Roman"/>
          <w:sz w:val="24"/>
          <w:szCs w:val="24"/>
        </w:rPr>
        <w:t xml:space="preserve"> муниципального образования «Закулей», из них:</w:t>
      </w:r>
    </w:p>
    <w:p w:rsidR="008958F4" w:rsidRPr="008958F4" w:rsidRDefault="008958F4" w:rsidP="008958F4">
      <w:pPr>
        <w:pStyle w:val="21"/>
        <w:spacing w:after="0"/>
        <w:ind w:left="0" w:firstLine="709"/>
        <w:jc w:val="both"/>
        <w:rPr>
          <w:bCs/>
          <w:iCs/>
          <w:szCs w:val="24"/>
        </w:rPr>
      </w:pPr>
      <w:proofErr w:type="gramStart"/>
      <w:r w:rsidRPr="008958F4">
        <w:rPr>
          <w:bCs/>
          <w:iCs/>
          <w:szCs w:val="24"/>
        </w:rPr>
        <w:t xml:space="preserve">- </w:t>
      </w:r>
      <w:r w:rsidRPr="008958F4">
        <w:rPr>
          <w:color w:val="000000"/>
          <w:szCs w:val="24"/>
        </w:rPr>
        <w:t>на обеспечение деятельности</w:t>
      </w:r>
      <w:r w:rsidRPr="008958F4">
        <w:rPr>
          <w:bCs/>
          <w:iCs/>
          <w:szCs w:val="24"/>
        </w:rPr>
        <w:t xml:space="preserve"> главы муниципального образования «</w:t>
      </w:r>
      <w:proofErr w:type="spellStart"/>
      <w:r w:rsidRPr="008958F4">
        <w:rPr>
          <w:bCs/>
          <w:iCs/>
          <w:szCs w:val="24"/>
        </w:rPr>
        <w:t>Закулей</w:t>
      </w:r>
      <w:proofErr w:type="spellEnd"/>
      <w:r w:rsidRPr="008958F4">
        <w:rPr>
          <w:bCs/>
          <w:iCs/>
          <w:szCs w:val="24"/>
        </w:rPr>
        <w:t xml:space="preserve">» </w:t>
      </w:r>
      <w:r w:rsidRPr="00446600">
        <w:rPr>
          <w:bCs/>
          <w:iCs/>
          <w:szCs w:val="24"/>
        </w:rPr>
        <w:t>в размере</w:t>
      </w:r>
      <w:r w:rsidRPr="008958F4">
        <w:rPr>
          <w:bCs/>
          <w:iCs/>
          <w:szCs w:val="24"/>
        </w:rPr>
        <w:t xml:space="preserve"> </w:t>
      </w:r>
      <w:r w:rsidR="00795310">
        <w:rPr>
          <w:bCs/>
          <w:iCs/>
          <w:szCs w:val="24"/>
        </w:rPr>
        <w:t>1333,0</w:t>
      </w:r>
      <w:r w:rsidRPr="008958F4">
        <w:rPr>
          <w:bCs/>
          <w:iCs/>
          <w:szCs w:val="24"/>
        </w:rPr>
        <w:t xml:space="preserve"> тыс. рублей, </w:t>
      </w:r>
      <w:r w:rsidRPr="008958F4">
        <w:rPr>
          <w:szCs w:val="24"/>
        </w:rPr>
        <w:t>в том числе на выплату заработной платы с начислениями на оплат</w:t>
      </w:r>
      <w:r w:rsidR="00446600">
        <w:rPr>
          <w:szCs w:val="24"/>
        </w:rPr>
        <w:t>у</w:t>
      </w:r>
      <w:r w:rsidRPr="008958F4">
        <w:rPr>
          <w:szCs w:val="24"/>
        </w:rPr>
        <w:t xml:space="preserve"> труда персоналу государственных (муниципальных) органов – 1</w:t>
      </w:r>
      <w:r w:rsidR="00795310">
        <w:rPr>
          <w:szCs w:val="24"/>
        </w:rPr>
        <w:t>33</w:t>
      </w:r>
      <w:r w:rsidRPr="008958F4">
        <w:rPr>
          <w:szCs w:val="24"/>
        </w:rPr>
        <w:t>3,</w:t>
      </w:r>
      <w:r w:rsidR="00795310">
        <w:rPr>
          <w:szCs w:val="24"/>
        </w:rPr>
        <w:t>0</w:t>
      </w:r>
      <w:r w:rsidRPr="008958F4">
        <w:rPr>
          <w:szCs w:val="24"/>
        </w:rPr>
        <w:t xml:space="preserve"> тыс. рублей</w:t>
      </w:r>
      <w:r w:rsidRPr="008958F4">
        <w:rPr>
          <w:bCs/>
          <w:iCs/>
          <w:szCs w:val="24"/>
        </w:rPr>
        <w:t xml:space="preserve">, исполнение составило </w:t>
      </w:r>
      <w:r w:rsidR="00795310">
        <w:rPr>
          <w:bCs/>
          <w:iCs/>
          <w:szCs w:val="24"/>
        </w:rPr>
        <w:t>1333,0</w:t>
      </w:r>
      <w:r w:rsidRPr="008958F4">
        <w:rPr>
          <w:bCs/>
          <w:iCs/>
          <w:szCs w:val="24"/>
        </w:rPr>
        <w:t xml:space="preserve"> тыс. рублей или </w:t>
      </w:r>
      <w:r w:rsidR="00795310">
        <w:rPr>
          <w:bCs/>
          <w:iCs/>
          <w:szCs w:val="24"/>
        </w:rPr>
        <w:t>100,0</w:t>
      </w:r>
      <w:r w:rsidRPr="008958F4">
        <w:rPr>
          <w:bCs/>
          <w:iCs/>
          <w:szCs w:val="24"/>
        </w:rPr>
        <w:t xml:space="preserve">% от годового назначения, </w:t>
      </w:r>
      <w:r w:rsidRPr="008958F4">
        <w:rPr>
          <w:szCs w:val="24"/>
        </w:rPr>
        <w:t xml:space="preserve">в том числе на выплату заработной платы с начислениями </w:t>
      </w:r>
      <w:r w:rsidR="00446600">
        <w:rPr>
          <w:szCs w:val="24"/>
        </w:rPr>
        <w:t>на оплату труда</w:t>
      </w:r>
      <w:r w:rsidRPr="008958F4">
        <w:rPr>
          <w:szCs w:val="24"/>
        </w:rPr>
        <w:t xml:space="preserve"> персоналу государственных (муниципальных) органов – </w:t>
      </w:r>
      <w:r w:rsidR="00795310">
        <w:rPr>
          <w:szCs w:val="24"/>
        </w:rPr>
        <w:t>1333,0</w:t>
      </w:r>
      <w:r w:rsidRPr="008958F4">
        <w:rPr>
          <w:szCs w:val="24"/>
        </w:rPr>
        <w:t xml:space="preserve"> тыс. рублей</w:t>
      </w:r>
      <w:r w:rsidRPr="008958F4">
        <w:rPr>
          <w:bCs/>
          <w:iCs/>
          <w:szCs w:val="24"/>
        </w:rPr>
        <w:t>;</w:t>
      </w:r>
      <w:proofErr w:type="gramEnd"/>
    </w:p>
    <w:p w:rsidR="008958F4" w:rsidRPr="008958F4" w:rsidRDefault="008958F4" w:rsidP="008958F4">
      <w:pPr>
        <w:pStyle w:val="21"/>
        <w:spacing w:after="0"/>
        <w:ind w:left="0" w:firstLine="709"/>
        <w:jc w:val="both"/>
        <w:rPr>
          <w:szCs w:val="24"/>
        </w:rPr>
      </w:pPr>
      <w:proofErr w:type="gramStart"/>
      <w:r w:rsidRPr="008958F4">
        <w:rPr>
          <w:b/>
          <w:bCs/>
          <w:iCs/>
          <w:szCs w:val="24"/>
        </w:rPr>
        <w:t>-</w:t>
      </w:r>
      <w:r w:rsidR="0083452C">
        <w:rPr>
          <w:b/>
          <w:bCs/>
          <w:iCs/>
          <w:szCs w:val="24"/>
        </w:rPr>
        <w:t xml:space="preserve"> </w:t>
      </w:r>
      <w:r w:rsidRPr="008958F4">
        <w:rPr>
          <w:color w:val="000000"/>
          <w:szCs w:val="24"/>
        </w:rPr>
        <w:t>на обеспечение деятельности администрации</w:t>
      </w:r>
      <w:r w:rsidRPr="008958F4">
        <w:rPr>
          <w:szCs w:val="24"/>
        </w:rPr>
        <w:t xml:space="preserve"> муниципального образования «</w:t>
      </w:r>
      <w:proofErr w:type="spellStart"/>
      <w:r w:rsidRPr="008958F4">
        <w:rPr>
          <w:szCs w:val="24"/>
        </w:rPr>
        <w:t>Закулей</w:t>
      </w:r>
      <w:proofErr w:type="spellEnd"/>
      <w:r w:rsidRPr="008958F4">
        <w:rPr>
          <w:szCs w:val="24"/>
        </w:rPr>
        <w:t xml:space="preserve">» </w:t>
      </w:r>
      <w:r w:rsidRPr="00446600">
        <w:rPr>
          <w:szCs w:val="24"/>
        </w:rPr>
        <w:t>в</w:t>
      </w:r>
      <w:r w:rsidRPr="008958F4">
        <w:rPr>
          <w:szCs w:val="24"/>
        </w:rPr>
        <w:t xml:space="preserve"> размере </w:t>
      </w:r>
      <w:r w:rsidR="00795310">
        <w:rPr>
          <w:szCs w:val="24"/>
        </w:rPr>
        <w:t>7824,9</w:t>
      </w:r>
      <w:r w:rsidRPr="008958F4">
        <w:rPr>
          <w:szCs w:val="24"/>
        </w:rPr>
        <w:t xml:space="preserve"> тыс. рублей, в том числе на выплату заработной платы с начислениями </w:t>
      </w:r>
      <w:r w:rsidR="00446600" w:rsidRPr="00446600">
        <w:rPr>
          <w:szCs w:val="24"/>
        </w:rPr>
        <w:t>на оплату труда</w:t>
      </w:r>
      <w:r w:rsidRPr="008958F4">
        <w:rPr>
          <w:szCs w:val="24"/>
        </w:rPr>
        <w:t xml:space="preserve"> персоналу государственных (муниципальных) органов – </w:t>
      </w:r>
      <w:r w:rsidR="00795310">
        <w:rPr>
          <w:szCs w:val="24"/>
        </w:rPr>
        <w:t>7432,9</w:t>
      </w:r>
      <w:r w:rsidRPr="008958F4">
        <w:rPr>
          <w:szCs w:val="24"/>
        </w:rPr>
        <w:t xml:space="preserve"> тыс. рублей, исполнение составило </w:t>
      </w:r>
      <w:r w:rsidR="00795310">
        <w:rPr>
          <w:szCs w:val="24"/>
        </w:rPr>
        <w:t>7498,6</w:t>
      </w:r>
      <w:r w:rsidRPr="008958F4">
        <w:rPr>
          <w:szCs w:val="24"/>
        </w:rPr>
        <w:t xml:space="preserve"> тыс. рублей или </w:t>
      </w:r>
      <w:r w:rsidR="00795310">
        <w:rPr>
          <w:szCs w:val="24"/>
        </w:rPr>
        <w:t>95,8</w:t>
      </w:r>
      <w:r w:rsidRPr="008958F4">
        <w:rPr>
          <w:szCs w:val="24"/>
        </w:rPr>
        <w:t xml:space="preserve">% от годового назначения, в том числе на выплату заработной платы с начислениями </w:t>
      </w:r>
      <w:r w:rsidR="00446600" w:rsidRPr="00446600">
        <w:rPr>
          <w:szCs w:val="24"/>
        </w:rPr>
        <w:t>на оплату труда</w:t>
      </w:r>
      <w:r w:rsidRPr="008958F4">
        <w:rPr>
          <w:szCs w:val="24"/>
        </w:rPr>
        <w:t xml:space="preserve"> персоналу государственных (муниципальных) органов – </w:t>
      </w:r>
      <w:r w:rsidR="00795310">
        <w:rPr>
          <w:szCs w:val="24"/>
        </w:rPr>
        <w:t>7107,1</w:t>
      </w:r>
      <w:r w:rsidRPr="008958F4">
        <w:rPr>
          <w:szCs w:val="24"/>
        </w:rPr>
        <w:t xml:space="preserve"> тыс. рублей;</w:t>
      </w:r>
      <w:proofErr w:type="gramEnd"/>
    </w:p>
    <w:p w:rsidR="008958F4" w:rsidRPr="008958F4" w:rsidRDefault="008958F4" w:rsidP="008958F4">
      <w:pPr>
        <w:pStyle w:val="21"/>
        <w:spacing w:after="0"/>
        <w:ind w:left="0" w:firstLine="709"/>
        <w:jc w:val="both"/>
        <w:rPr>
          <w:szCs w:val="24"/>
        </w:rPr>
      </w:pPr>
      <w:proofErr w:type="gramStart"/>
      <w:r w:rsidRPr="008958F4">
        <w:rPr>
          <w:szCs w:val="24"/>
        </w:rPr>
        <w:t xml:space="preserve">- на обеспечение деятельности финансового органа в размере </w:t>
      </w:r>
      <w:r w:rsidR="00795310">
        <w:rPr>
          <w:szCs w:val="24"/>
        </w:rPr>
        <w:t>1476,7</w:t>
      </w:r>
      <w:r w:rsidRPr="008958F4">
        <w:rPr>
          <w:szCs w:val="24"/>
        </w:rPr>
        <w:t xml:space="preserve"> тыс. рублей, в том числе на выплату заработной платы с начислениями </w:t>
      </w:r>
      <w:r w:rsidR="00446600" w:rsidRPr="00446600">
        <w:rPr>
          <w:szCs w:val="24"/>
        </w:rPr>
        <w:t>на оплату труда</w:t>
      </w:r>
      <w:r w:rsidRPr="008958F4">
        <w:rPr>
          <w:szCs w:val="24"/>
        </w:rPr>
        <w:t xml:space="preserve"> персоналу государственных (муниципальных) органов – </w:t>
      </w:r>
      <w:r w:rsidR="00795310">
        <w:rPr>
          <w:szCs w:val="24"/>
        </w:rPr>
        <w:t>1472,1</w:t>
      </w:r>
      <w:r w:rsidRPr="008958F4">
        <w:rPr>
          <w:szCs w:val="24"/>
        </w:rPr>
        <w:t xml:space="preserve"> тыс. рублей, исполнение составило </w:t>
      </w:r>
      <w:r w:rsidR="00795310">
        <w:rPr>
          <w:szCs w:val="24"/>
        </w:rPr>
        <w:t>1476,7</w:t>
      </w:r>
      <w:r w:rsidRPr="008958F4">
        <w:rPr>
          <w:szCs w:val="24"/>
        </w:rPr>
        <w:t xml:space="preserve"> тыс. рублей, или </w:t>
      </w:r>
      <w:r w:rsidR="00795310">
        <w:rPr>
          <w:szCs w:val="24"/>
        </w:rPr>
        <w:t>100,0</w:t>
      </w:r>
      <w:r w:rsidRPr="008958F4">
        <w:rPr>
          <w:szCs w:val="24"/>
        </w:rPr>
        <w:t xml:space="preserve">% от годового назначения, в том числе на выплату заработной платы с начислениями </w:t>
      </w:r>
      <w:r w:rsidR="00446600" w:rsidRPr="00446600">
        <w:rPr>
          <w:szCs w:val="24"/>
        </w:rPr>
        <w:t>на оплату труда</w:t>
      </w:r>
      <w:r w:rsidRPr="008958F4">
        <w:rPr>
          <w:szCs w:val="24"/>
        </w:rPr>
        <w:t xml:space="preserve"> персоналу государственных (муниципальных) органов – </w:t>
      </w:r>
      <w:r w:rsidR="00795310">
        <w:rPr>
          <w:szCs w:val="24"/>
        </w:rPr>
        <w:t>1472,1</w:t>
      </w:r>
      <w:r w:rsidRPr="008958F4">
        <w:rPr>
          <w:szCs w:val="24"/>
        </w:rPr>
        <w:t xml:space="preserve"> тыс. рублей</w:t>
      </w:r>
      <w:r w:rsidR="0083452C">
        <w:rPr>
          <w:szCs w:val="24"/>
        </w:rPr>
        <w:t>.</w:t>
      </w:r>
      <w:proofErr w:type="gramEnd"/>
    </w:p>
    <w:p w:rsidR="008958F4" w:rsidRPr="008958F4" w:rsidRDefault="008958F4" w:rsidP="008958F4">
      <w:pPr>
        <w:pStyle w:val="21"/>
        <w:spacing w:after="0"/>
        <w:ind w:left="0" w:firstLine="709"/>
        <w:jc w:val="both"/>
        <w:rPr>
          <w:szCs w:val="24"/>
        </w:rPr>
      </w:pPr>
      <w:r w:rsidRPr="008958F4">
        <w:rPr>
          <w:szCs w:val="24"/>
        </w:rPr>
        <w:t>В связи с принятием Закона Иркутской области от 4 апреля 2014 года № 37-ОЗ «О наделении органов местного самоуправления областным государственным полномочием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 муниципальному образованию «Закулей» на осуществление областного государственного полномочия предусмотрены субвенции в размере 0,7 тыс. рублей.</w:t>
      </w:r>
    </w:p>
    <w:p w:rsidR="008958F4" w:rsidRPr="008958F4" w:rsidRDefault="008958F4" w:rsidP="008958F4">
      <w:pPr>
        <w:widowControl w:val="0"/>
        <w:autoSpaceDE w:val="0"/>
        <w:autoSpaceDN w:val="0"/>
        <w:adjustRightInd w:val="0"/>
        <w:spacing w:after="0" w:line="240" w:lineRule="auto"/>
        <w:ind w:firstLine="720"/>
        <w:jc w:val="both"/>
        <w:outlineLvl w:val="1"/>
        <w:rPr>
          <w:rFonts w:ascii="Times New Roman" w:hAnsi="Times New Roman"/>
          <w:sz w:val="24"/>
          <w:szCs w:val="24"/>
        </w:rPr>
      </w:pPr>
      <w:r w:rsidRPr="008958F4">
        <w:rPr>
          <w:rFonts w:ascii="Times New Roman" w:hAnsi="Times New Roman"/>
          <w:sz w:val="24"/>
          <w:szCs w:val="24"/>
        </w:rPr>
        <w:t>Исполнение составило 0,</w:t>
      </w:r>
      <w:r w:rsidR="00795310">
        <w:rPr>
          <w:rFonts w:ascii="Times New Roman" w:hAnsi="Times New Roman"/>
          <w:sz w:val="24"/>
          <w:szCs w:val="24"/>
        </w:rPr>
        <w:t>7</w:t>
      </w:r>
      <w:r w:rsidRPr="008958F4">
        <w:rPr>
          <w:rFonts w:ascii="Times New Roman" w:hAnsi="Times New Roman"/>
          <w:sz w:val="24"/>
          <w:szCs w:val="24"/>
        </w:rPr>
        <w:t xml:space="preserve"> тыс. рублей</w:t>
      </w:r>
      <w:r w:rsidR="00795310">
        <w:rPr>
          <w:rFonts w:ascii="Times New Roman" w:hAnsi="Times New Roman"/>
          <w:sz w:val="24"/>
          <w:szCs w:val="24"/>
        </w:rPr>
        <w:t xml:space="preserve">, </w:t>
      </w:r>
      <w:r w:rsidR="00795310" w:rsidRPr="00795310">
        <w:rPr>
          <w:rFonts w:ascii="Times New Roman" w:hAnsi="Times New Roman" w:cs="Times New Roman"/>
          <w:sz w:val="24"/>
          <w:szCs w:val="24"/>
        </w:rPr>
        <w:t>или 100,0% от годового назначения</w:t>
      </w:r>
      <w:r w:rsidRPr="008958F4">
        <w:rPr>
          <w:rFonts w:ascii="Times New Roman" w:hAnsi="Times New Roman"/>
          <w:sz w:val="24"/>
          <w:szCs w:val="24"/>
        </w:rPr>
        <w:t>.</w:t>
      </w:r>
    </w:p>
    <w:p w:rsidR="008958F4" w:rsidRPr="00560DAE" w:rsidRDefault="008958F4" w:rsidP="008958F4">
      <w:pPr>
        <w:widowControl w:val="0"/>
        <w:autoSpaceDE w:val="0"/>
        <w:autoSpaceDN w:val="0"/>
        <w:adjustRightInd w:val="0"/>
        <w:spacing w:after="0" w:line="240" w:lineRule="auto"/>
        <w:ind w:firstLine="720"/>
        <w:jc w:val="both"/>
        <w:outlineLvl w:val="1"/>
        <w:rPr>
          <w:rFonts w:ascii="Times New Roman" w:hAnsi="Times New Roman"/>
          <w:sz w:val="24"/>
          <w:szCs w:val="24"/>
        </w:rPr>
      </w:pPr>
      <w:r w:rsidRPr="008958F4">
        <w:rPr>
          <w:rFonts w:ascii="Times New Roman" w:hAnsi="Times New Roman"/>
          <w:sz w:val="24"/>
          <w:szCs w:val="24"/>
        </w:rPr>
        <w:t xml:space="preserve">2. На национальную оборону предусмотрены бюджетные ассигнования в размере 250,0 тыс. рублей, в том числе на выплату заработной платы с начислениями </w:t>
      </w:r>
      <w:r w:rsidR="00446600" w:rsidRPr="00560DAE">
        <w:rPr>
          <w:rFonts w:ascii="Times New Roman" w:hAnsi="Times New Roman" w:cs="Times New Roman"/>
          <w:sz w:val="24"/>
          <w:szCs w:val="24"/>
        </w:rPr>
        <w:t>на оплату труда</w:t>
      </w:r>
      <w:r w:rsidRPr="00560DAE">
        <w:rPr>
          <w:sz w:val="24"/>
          <w:szCs w:val="24"/>
        </w:rPr>
        <w:t xml:space="preserve"> </w:t>
      </w:r>
      <w:r w:rsidRPr="008958F4">
        <w:rPr>
          <w:rFonts w:ascii="Times New Roman" w:hAnsi="Times New Roman"/>
          <w:sz w:val="24"/>
          <w:szCs w:val="24"/>
        </w:rPr>
        <w:t xml:space="preserve">персоналу государственных (муниципальных) органов – </w:t>
      </w:r>
      <w:r w:rsidR="00795310" w:rsidRPr="00560DAE">
        <w:rPr>
          <w:rFonts w:ascii="Times New Roman" w:hAnsi="Times New Roman"/>
          <w:sz w:val="24"/>
          <w:szCs w:val="24"/>
        </w:rPr>
        <w:t>235,7</w:t>
      </w:r>
      <w:r w:rsidRPr="00560DAE">
        <w:rPr>
          <w:rFonts w:ascii="Times New Roman" w:hAnsi="Times New Roman"/>
          <w:sz w:val="24"/>
          <w:szCs w:val="24"/>
        </w:rPr>
        <w:t xml:space="preserve"> тыс. рублей.</w:t>
      </w:r>
    </w:p>
    <w:p w:rsidR="008958F4" w:rsidRPr="00070AC0" w:rsidRDefault="008958F4" w:rsidP="008958F4">
      <w:pPr>
        <w:widowControl w:val="0"/>
        <w:autoSpaceDE w:val="0"/>
        <w:autoSpaceDN w:val="0"/>
        <w:adjustRightInd w:val="0"/>
        <w:spacing w:after="0" w:line="240" w:lineRule="auto"/>
        <w:ind w:firstLine="720"/>
        <w:jc w:val="both"/>
        <w:outlineLvl w:val="1"/>
        <w:rPr>
          <w:rFonts w:ascii="Times New Roman" w:hAnsi="Times New Roman"/>
          <w:sz w:val="24"/>
          <w:szCs w:val="24"/>
        </w:rPr>
      </w:pPr>
      <w:bookmarkStart w:id="0" w:name="_GoBack"/>
      <w:r w:rsidRPr="00070AC0">
        <w:rPr>
          <w:rFonts w:ascii="Times New Roman" w:hAnsi="Times New Roman"/>
          <w:sz w:val="24"/>
          <w:szCs w:val="24"/>
        </w:rPr>
        <w:t xml:space="preserve">Исполнение составило </w:t>
      </w:r>
      <w:r w:rsidR="00795310" w:rsidRPr="00070AC0">
        <w:rPr>
          <w:rFonts w:ascii="Times New Roman" w:hAnsi="Times New Roman"/>
          <w:sz w:val="24"/>
          <w:szCs w:val="24"/>
        </w:rPr>
        <w:t>250,0</w:t>
      </w:r>
      <w:r w:rsidRPr="00070AC0">
        <w:rPr>
          <w:rFonts w:ascii="Times New Roman" w:hAnsi="Times New Roman"/>
          <w:sz w:val="24"/>
          <w:szCs w:val="24"/>
        </w:rPr>
        <w:t xml:space="preserve"> тыс. рублей или 1</w:t>
      </w:r>
      <w:r w:rsidR="00795310" w:rsidRPr="00070AC0">
        <w:rPr>
          <w:rFonts w:ascii="Times New Roman" w:hAnsi="Times New Roman"/>
          <w:sz w:val="24"/>
          <w:szCs w:val="24"/>
        </w:rPr>
        <w:t>00,0</w:t>
      </w:r>
      <w:r w:rsidRPr="00070AC0">
        <w:rPr>
          <w:rFonts w:ascii="Times New Roman" w:hAnsi="Times New Roman"/>
          <w:sz w:val="24"/>
          <w:szCs w:val="24"/>
        </w:rPr>
        <w:t xml:space="preserve">% от годового назначения, в том числе на выплату заработной платы с начислениями </w:t>
      </w:r>
      <w:r w:rsidR="00446600" w:rsidRPr="00070AC0">
        <w:rPr>
          <w:rFonts w:ascii="Times New Roman" w:hAnsi="Times New Roman" w:cs="Times New Roman"/>
          <w:sz w:val="24"/>
          <w:szCs w:val="24"/>
        </w:rPr>
        <w:t>на оплату труда</w:t>
      </w:r>
      <w:r w:rsidRPr="00070AC0">
        <w:rPr>
          <w:sz w:val="24"/>
          <w:szCs w:val="24"/>
        </w:rPr>
        <w:t xml:space="preserve"> </w:t>
      </w:r>
      <w:r w:rsidRPr="00070AC0">
        <w:rPr>
          <w:rFonts w:ascii="Times New Roman" w:hAnsi="Times New Roman"/>
          <w:sz w:val="24"/>
          <w:szCs w:val="24"/>
        </w:rPr>
        <w:t xml:space="preserve">персоналу государственных (муниципальных) органов – </w:t>
      </w:r>
      <w:r w:rsidR="00795310" w:rsidRPr="00070AC0">
        <w:rPr>
          <w:rFonts w:ascii="Times New Roman" w:hAnsi="Times New Roman"/>
          <w:sz w:val="24"/>
          <w:szCs w:val="24"/>
        </w:rPr>
        <w:t>235,7</w:t>
      </w:r>
      <w:r w:rsidRPr="00070AC0">
        <w:rPr>
          <w:rFonts w:ascii="Times New Roman" w:hAnsi="Times New Roman"/>
          <w:sz w:val="24"/>
          <w:szCs w:val="24"/>
        </w:rPr>
        <w:t xml:space="preserve"> тыс. рублей.</w:t>
      </w:r>
    </w:p>
    <w:bookmarkEnd w:id="0"/>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t>3. По разделу «Национальная экономика» бюджетные ассигнования определены в размере 5649,3 тыс. рублей, в том числе по подразделу «Дорожное хозяйство (дорожные фонды)» – 5649,3 тыс. рублей.</w:t>
      </w:r>
    </w:p>
    <w:p w:rsidR="008958F4" w:rsidRPr="008958F4" w:rsidRDefault="008958F4" w:rsidP="008958F4">
      <w:pPr>
        <w:spacing w:after="0" w:line="240" w:lineRule="auto"/>
        <w:ind w:firstLine="709"/>
        <w:jc w:val="both"/>
        <w:rPr>
          <w:rFonts w:ascii="Times New Roman" w:hAnsi="Times New Roman" w:cs="Times New Roman"/>
          <w:sz w:val="24"/>
          <w:szCs w:val="24"/>
        </w:rPr>
      </w:pPr>
      <w:r w:rsidRPr="008958F4">
        <w:rPr>
          <w:rFonts w:ascii="Times New Roman" w:hAnsi="Times New Roman"/>
          <w:sz w:val="24"/>
          <w:szCs w:val="24"/>
        </w:rPr>
        <w:lastRenderedPageBreak/>
        <w:t>И</w:t>
      </w:r>
      <w:r w:rsidRPr="008958F4">
        <w:rPr>
          <w:rFonts w:ascii="Times New Roman" w:hAnsi="Times New Roman" w:cs="Times New Roman"/>
          <w:sz w:val="24"/>
          <w:szCs w:val="24"/>
        </w:rPr>
        <w:t xml:space="preserve">сполнение по данному разделу </w:t>
      </w:r>
      <w:r w:rsidRPr="008958F4">
        <w:rPr>
          <w:rFonts w:ascii="Times New Roman" w:hAnsi="Times New Roman"/>
          <w:sz w:val="24"/>
          <w:szCs w:val="24"/>
        </w:rPr>
        <w:t xml:space="preserve">составило </w:t>
      </w:r>
      <w:r w:rsidR="00795310">
        <w:rPr>
          <w:rFonts w:ascii="Times New Roman" w:hAnsi="Times New Roman"/>
          <w:sz w:val="24"/>
          <w:szCs w:val="24"/>
        </w:rPr>
        <w:t>3629,2</w:t>
      </w:r>
      <w:r w:rsidRPr="008958F4">
        <w:rPr>
          <w:rFonts w:ascii="Times New Roman" w:hAnsi="Times New Roman"/>
          <w:sz w:val="24"/>
          <w:szCs w:val="24"/>
        </w:rPr>
        <w:t xml:space="preserve"> тыс. </w:t>
      </w:r>
      <w:r w:rsidRPr="008958F4">
        <w:rPr>
          <w:rFonts w:ascii="Times New Roman" w:hAnsi="Times New Roman" w:cs="Times New Roman"/>
          <w:sz w:val="24"/>
          <w:szCs w:val="24"/>
        </w:rPr>
        <w:t xml:space="preserve">рублей или </w:t>
      </w:r>
      <w:r w:rsidR="00795310">
        <w:rPr>
          <w:rFonts w:ascii="Times New Roman" w:hAnsi="Times New Roman" w:cs="Times New Roman"/>
          <w:sz w:val="24"/>
          <w:szCs w:val="24"/>
        </w:rPr>
        <w:t>64,2</w:t>
      </w:r>
      <w:r w:rsidRPr="008958F4">
        <w:rPr>
          <w:rFonts w:ascii="Times New Roman" w:hAnsi="Times New Roman" w:cs="Times New Roman"/>
          <w:sz w:val="24"/>
          <w:szCs w:val="24"/>
        </w:rPr>
        <w:t xml:space="preserve">% от годового назначения, </w:t>
      </w:r>
      <w:r w:rsidRPr="008958F4">
        <w:rPr>
          <w:rFonts w:ascii="Times New Roman" w:hAnsi="Times New Roman"/>
          <w:sz w:val="24"/>
          <w:szCs w:val="24"/>
        </w:rPr>
        <w:t xml:space="preserve">в том числе по подразделу «Дорожное хозяйство (дорожные фонды)» – </w:t>
      </w:r>
      <w:r w:rsidR="00795310">
        <w:rPr>
          <w:rFonts w:ascii="Times New Roman" w:hAnsi="Times New Roman"/>
          <w:sz w:val="24"/>
          <w:szCs w:val="24"/>
        </w:rPr>
        <w:t>3629</w:t>
      </w:r>
      <w:r w:rsidRPr="008958F4">
        <w:rPr>
          <w:rFonts w:ascii="Times New Roman" w:hAnsi="Times New Roman"/>
          <w:sz w:val="24"/>
          <w:szCs w:val="24"/>
        </w:rPr>
        <w:t>,2 тыс. рублей</w:t>
      </w:r>
      <w:r w:rsidRPr="008958F4">
        <w:rPr>
          <w:rFonts w:ascii="Times New Roman" w:hAnsi="Times New Roman" w:cs="Times New Roman"/>
          <w:sz w:val="24"/>
          <w:szCs w:val="24"/>
        </w:rPr>
        <w:t>.</w:t>
      </w:r>
    </w:p>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cs="Times New Roman"/>
          <w:sz w:val="24"/>
          <w:szCs w:val="24"/>
        </w:rPr>
        <w:t xml:space="preserve">4. </w:t>
      </w:r>
      <w:r w:rsidRPr="008958F4">
        <w:rPr>
          <w:rFonts w:ascii="Times New Roman" w:hAnsi="Times New Roman"/>
          <w:sz w:val="24"/>
          <w:szCs w:val="24"/>
        </w:rPr>
        <w:t>Бюджетные ассигнования по разделу «Жилищно-коммунальное хозяйство» установлены в размере 4011,0 тыс. рублей, в том числе на обеспечение финансовой поддержки реализации двух инициативных проектов в размере 4002,0 тыс. рублей, в том числе из областного бюджета – 3600,0 тыс. рублей.</w:t>
      </w:r>
    </w:p>
    <w:p w:rsidR="008958F4" w:rsidRPr="008958F4" w:rsidRDefault="008958F4" w:rsidP="008958F4">
      <w:pPr>
        <w:spacing w:after="0" w:line="240" w:lineRule="auto"/>
        <w:ind w:firstLine="709"/>
        <w:jc w:val="both"/>
        <w:rPr>
          <w:rFonts w:ascii="Times New Roman" w:hAnsi="Times New Roman" w:cs="Times New Roman"/>
          <w:sz w:val="24"/>
          <w:szCs w:val="24"/>
        </w:rPr>
      </w:pPr>
      <w:r w:rsidRPr="008958F4">
        <w:rPr>
          <w:rFonts w:ascii="Times New Roman" w:hAnsi="Times New Roman"/>
          <w:sz w:val="24"/>
          <w:szCs w:val="24"/>
        </w:rPr>
        <w:t xml:space="preserve">Исполнение составило </w:t>
      </w:r>
      <w:r w:rsidR="00795310">
        <w:rPr>
          <w:rFonts w:ascii="Times New Roman" w:hAnsi="Times New Roman"/>
          <w:sz w:val="24"/>
          <w:szCs w:val="24"/>
        </w:rPr>
        <w:t>4011</w:t>
      </w:r>
      <w:r w:rsidRPr="008958F4">
        <w:rPr>
          <w:rFonts w:ascii="Times New Roman" w:hAnsi="Times New Roman"/>
          <w:sz w:val="24"/>
          <w:szCs w:val="24"/>
        </w:rPr>
        <w:t>,0 тыс. рублей или 1</w:t>
      </w:r>
      <w:r w:rsidR="00795310">
        <w:rPr>
          <w:rFonts w:ascii="Times New Roman" w:hAnsi="Times New Roman"/>
          <w:sz w:val="24"/>
          <w:szCs w:val="24"/>
        </w:rPr>
        <w:t>00</w:t>
      </w:r>
      <w:r w:rsidRPr="008958F4">
        <w:rPr>
          <w:rFonts w:ascii="Times New Roman" w:hAnsi="Times New Roman"/>
          <w:sz w:val="24"/>
          <w:szCs w:val="24"/>
        </w:rPr>
        <w:t>,</w:t>
      </w:r>
      <w:r w:rsidR="00795310">
        <w:rPr>
          <w:rFonts w:ascii="Times New Roman" w:hAnsi="Times New Roman"/>
          <w:sz w:val="24"/>
          <w:szCs w:val="24"/>
        </w:rPr>
        <w:t>0</w:t>
      </w:r>
      <w:r w:rsidRPr="008958F4">
        <w:rPr>
          <w:rFonts w:ascii="Times New Roman" w:hAnsi="Times New Roman"/>
          <w:sz w:val="24"/>
          <w:szCs w:val="24"/>
        </w:rPr>
        <w:t xml:space="preserve">% от годового назначения, в том числе на обеспечение финансовой поддержки реализации двух инициативных проектов в размере </w:t>
      </w:r>
      <w:r w:rsidR="00795310">
        <w:rPr>
          <w:rFonts w:ascii="Times New Roman" w:hAnsi="Times New Roman"/>
          <w:sz w:val="24"/>
          <w:szCs w:val="24"/>
        </w:rPr>
        <w:t>4002</w:t>
      </w:r>
      <w:r w:rsidRPr="008958F4">
        <w:rPr>
          <w:rFonts w:ascii="Times New Roman" w:hAnsi="Times New Roman"/>
          <w:sz w:val="24"/>
          <w:szCs w:val="24"/>
        </w:rPr>
        <w:t xml:space="preserve">,0 тыс. рублей, в том числе из областного бюджета – </w:t>
      </w:r>
      <w:r w:rsidR="00795310">
        <w:rPr>
          <w:rFonts w:ascii="Times New Roman" w:hAnsi="Times New Roman"/>
          <w:sz w:val="24"/>
          <w:szCs w:val="24"/>
        </w:rPr>
        <w:t>3600</w:t>
      </w:r>
      <w:r w:rsidRPr="008958F4">
        <w:rPr>
          <w:rFonts w:ascii="Times New Roman" w:hAnsi="Times New Roman"/>
          <w:sz w:val="24"/>
          <w:szCs w:val="24"/>
        </w:rPr>
        <w:t>,</w:t>
      </w:r>
      <w:r w:rsidR="00795310">
        <w:rPr>
          <w:rFonts w:ascii="Times New Roman" w:hAnsi="Times New Roman"/>
          <w:sz w:val="24"/>
          <w:szCs w:val="24"/>
        </w:rPr>
        <w:t>0</w:t>
      </w:r>
      <w:r w:rsidRPr="008958F4">
        <w:rPr>
          <w:rFonts w:ascii="Times New Roman" w:hAnsi="Times New Roman"/>
          <w:sz w:val="24"/>
          <w:szCs w:val="24"/>
        </w:rPr>
        <w:t xml:space="preserve"> тыс. рублей.</w:t>
      </w:r>
    </w:p>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t xml:space="preserve">5. Бюджетные ассигнования по разделу «Культура» установлены в размере </w:t>
      </w:r>
      <w:r w:rsidR="00795310">
        <w:rPr>
          <w:rFonts w:ascii="Times New Roman" w:hAnsi="Times New Roman"/>
          <w:sz w:val="24"/>
          <w:szCs w:val="24"/>
        </w:rPr>
        <w:t>5112,9</w:t>
      </w:r>
      <w:r w:rsidRPr="008958F4">
        <w:rPr>
          <w:rFonts w:ascii="Times New Roman" w:hAnsi="Times New Roman"/>
          <w:sz w:val="24"/>
          <w:szCs w:val="24"/>
        </w:rPr>
        <w:t xml:space="preserve"> тыс. рублей, в том числе бюджетные ассигнования на выплату заработной платы с начислениями </w:t>
      </w:r>
      <w:r w:rsidR="00446600" w:rsidRPr="00446600">
        <w:rPr>
          <w:rFonts w:ascii="Times New Roman" w:hAnsi="Times New Roman" w:cs="Times New Roman"/>
          <w:sz w:val="24"/>
          <w:szCs w:val="24"/>
        </w:rPr>
        <w:t>на оплату труда</w:t>
      </w:r>
      <w:r w:rsidRPr="008958F4">
        <w:rPr>
          <w:sz w:val="24"/>
          <w:szCs w:val="24"/>
        </w:rPr>
        <w:t xml:space="preserve"> </w:t>
      </w:r>
      <w:r w:rsidRPr="008958F4">
        <w:rPr>
          <w:rFonts w:ascii="Times New Roman" w:hAnsi="Times New Roman"/>
          <w:sz w:val="24"/>
          <w:szCs w:val="24"/>
        </w:rPr>
        <w:t xml:space="preserve">персоналу казенных учреждений – </w:t>
      </w:r>
      <w:r w:rsidR="00795310">
        <w:rPr>
          <w:rFonts w:ascii="Times New Roman" w:hAnsi="Times New Roman"/>
          <w:sz w:val="24"/>
          <w:szCs w:val="24"/>
        </w:rPr>
        <w:t>4622,1</w:t>
      </w:r>
      <w:r w:rsidRPr="008958F4">
        <w:rPr>
          <w:rFonts w:ascii="Times New Roman" w:hAnsi="Times New Roman"/>
          <w:sz w:val="24"/>
          <w:szCs w:val="24"/>
        </w:rPr>
        <w:t xml:space="preserve"> тыс. рублей</w:t>
      </w:r>
      <w:r w:rsidRPr="008958F4">
        <w:rPr>
          <w:rFonts w:ascii="Times New Roman" w:hAnsi="Times New Roman" w:cs="Times New Roman"/>
          <w:sz w:val="24"/>
          <w:szCs w:val="24"/>
        </w:rPr>
        <w:t>.</w:t>
      </w:r>
    </w:p>
    <w:p w:rsidR="008958F4" w:rsidRPr="008958F4" w:rsidRDefault="008958F4" w:rsidP="008958F4">
      <w:pPr>
        <w:widowControl w:val="0"/>
        <w:autoSpaceDE w:val="0"/>
        <w:autoSpaceDN w:val="0"/>
        <w:adjustRightInd w:val="0"/>
        <w:spacing w:after="0" w:line="240" w:lineRule="auto"/>
        <w:ind w:firstLine="720"/>
        <w:jc w:val="both"/>
        <w:outlineLvl w:val="1"/>
        <w:rPr>
          <w:rFonts w:ascii="Times New Roman" w:hAnsi="Times New Roman"/>
          <w:sz w:val="24"/>
          <w:szCs w:val="24"/>
        </w:rPr>
      </w:pPr>
      <w:r w:rsidRPr="008958F4">
        <w:rPr>
          <w:rFonts w:ascii="Times New Roman" w:hAnsi="Times New Roman"/>
          <w:sz w:val="24"/>
          <w:szCs w:val="24"/>
        </w:rPr>
        <w:t xml:space="preserve">Исполнение составило </w:t>
      </w:r>
      <w:r w:rsidR="00795310">
        <w:rPr>
          <w:rFonts w:ascii="Times New Roman" w:hAnsi="Times New Roman"/>
          <w:sz w:val="24"/>
          <w:szCs w:val="24"/>
        </w:rPr>
        <w:t>5112,9</w:t>
      </w:r>
      <w:r w:rsidRPr="008958F4">
        <w:rPr>
          <w:rFonts w:ascii="Times New Roman" w:hAnsi="Times New Roman"/>
          <w:sz w:val="24"/>
          <w:szCs w:val="24"/>
        </w:rPr>
        <w:t xml:space="preserve"> тыс. рублей или </w:t>
      </w:r>
      <w:r w:rsidR="00795310">
        <w:rPr>
          <w:rFonts w:ascii="Times New Roman" w:hAnsi="Times New Roman"/>
          <w:sz w:val="24"/>
          <w:szCs w:val="24"/>
        </w:rPr>
        <w:t>100,0</w:t>
      </w:r>
      <w:r w:rsidRPr="008958F4">
        <w:rPr>
          <w:rFonts w:ascii="Times New Roman" w:hAnsi="Times New Roman"/>
          <w:sz w:val="24"/>
          <w:szCs w:val="24"/>
        </w:rPr>
        <w:t xml:space="preserve">% от годового назначения, в том числе бюджетные ассигнования на выплату заработной платы с начислениями </w:t>
      </w:r>
      <w:r w:rsidR="00446600">
        <w:rPr>
          <w:rFonts w:ascii="Times New Roman" w:hAnsi="Times New Roman" w:cs="Times New Roman"/>
          <w:sz w:val="24"/>
          <w:szCs w:val="24"/>
        </w:rPr>
        <w:t>на оплату труда</w:t>
      </w:r>
      <w:r w:rsidRPr="008958F4">
        <w:rPr>
          <w:sz w:val="24"/>
          <w:szCs w:val="24"/>
        </w:rPr>
        <w:t xml:space="preserve"> </w:t>
      </w:r>
      <w:r w:rsidRPr="008958F4">
        <w:rPr>
          <w:rFonts w:ascii="Times New Roman" w:hAnsi="Times New Roman"/>
          <w:sz w:val="24"/>
          <w:szCs w:val="24"/>
        </w:rPr>
        <w:t xml:space="preserve">персоналу казенных учреждений – </w:t>
      </w:r>
      <w:r w:rsidR="00795310">
        <w:rPr>
          <w:rFonts w:ascii="Times New Roman" w:hAnsi="Times New Roman"/>
          <w:sz w:val="24"/>
          <w:szCs w:val="24"/>
        </w:rPr>
        <w:t>4622,1</w:t>
      </w:r>
      <w:r w:rsidRPr="008958F4">
        <w:rPr>
          <w:rFonts w:ascii="Times New Roman" w:hAnsi="Times New Roman"/>
          <w:sz w:val="24"/>
          <w:szCs w:val="24"/>
        </w:rPr>
        <w:t xml:space="preserve"> тыс. рублей.</w:t>
      </w:r>
    </w:p>
    <w:p w:rsidR="008958F4" w:rsidRPr="008958F4" w:rsidRDefault="008958F4" w:rsidP="008958F4">
      <w:pPr>
        <w:spacing w:after="0" w:line="240" w:lineRule="auto"/>
        <w:ind w:firstLine="709"/>
        <w:jc w:val="both"/>
        <w:rPr>
          <w:rFonts w:ascii="Times New Roman" w:hAnsi="Times New Roman"/>
          <w:sz w:val="24"/>
          <w:szCs w:val="24"/>
        </w:rPr>
      </w:pPr>
      <w:r w:rsidRPr="008958F4">
        <w:rPr>
          <w:rFonts w:ascii="Times New Roman" w:hAnsi="Times New Roman"/>
          <w:sz w:val="24"/>
          <w:szCs w:val="24"/>
        </w:rPr>
        <w:t xml:space="preserve">6. Бюджетные ассигнования по разделу «Социальная политика» установлены в размере </w:t>
      </w:r>
      <w:r>
        <w:rPr>
          <w:rFonts w:ascii="Times New Roman" w:hAnsi="Times New Roman"/>
          <w:sz w:val="24"/>
          <w:szCs w:val="24"/>
        </w:rPr>
        <w:t>440,2</w:t>
      </w:r>
      <w:r w:rsidRPr="008958F4">
        <w:rPr>
          <w:rFonts w:ascii="Times New Roman" w:hAnsi="Times New Roman"/>
          <w:sz w:val="24"/>
          <w:szCs w:val="24"/>
        </w:rPr>
        <w:t xml:space="preserve"> тыс. рублей, в том числе бюджетные ассигнования на выплату пенсии за выслугу лет гражданам, замещавшим должности муниципальной службы – </w:t>
      </w:r>
      <w:r>
        <w:rPr>
          <w:rFonts w:ascii="Times New Roman" w:hAnsi="Times New Roman"/>
          <w:sz w:val="24"/>
          <w:szCs w:val="24"/>
        </w:rPr>
        <w:t>440,2</w:t>
      </w:r>
      <w:r w:rsidRPr="008958F4">
        <w:rPr>
          <w:rFonts w:ascii="Times New Roman" w:hAnsi="Times New Roman"/>
          <w:sz w:val="24"/>
          <w:szCs w:val="24"/>
        </w:rPr>
        <w:t xml:space="preserve"> тыс. рублей.</w:t>
      </w:r>
    </w:p>
    <w:p w:rsidR="008958F4" w:rsidRPr="008958F4" w:rsidRDefault="008958F4" w:rsidP="008958F4">
      <w:pPr>
        <w:widowControl w:val="0"/>
        <w:autoSpaceDE w:val="0"/>
        <w:autoSpaceDN w:val="0"/>
        <w:adjustRightInd w:val="0"/>
        <w:spacing w:after="0" w:line="240" w:lineRule="auto"/>
        <w:ind w:firstLine="720"/>
        <w:jc w:val="both"/>
        <w:outlineLvl w:val="1"/>
        <w:rPr>
          <w:rFonts w:ascii="Times New Roman" w:hAnsi="Times New Roman"/>
          <w:sz w:val="24"/>
          <w:szCs w:val="24"/>
        </w:rPr>
      </w:pPr>
      <w:r w:rsidRPr="008958F4">
        <w:rPr>
          <w:rFonts w:ascii="Times New Roman" w:hAnsi="Times New Roman"/>
          <w:sz w:val="24"/>
          <w:szCs w:val="24"/>
        </w:rPr>
        <w:t xml:space="preserve">Исполнение составило </w:t>
      </w:r>
      <w:r>
        <w:rPr>
          <w:rFonts w:ascii="Times New Roman" w:hAnsi="Times New Roman"/>
          <w:sz w:val="24"/>
          <w:szCs w:val="24"/>
        </w:rPr>
        <w:t>440,2</w:t>
      </w:r>
      <w:r w:rsidRPr="008958F4">
        <w:rPr>
          <w:rFonts w:ascii="Times New Roman" w:hAnsi="Times New Roman"/>
          <w:sz w:val="24"/>
          <w:szCs w:val="24"/>
        </w:rPr>
        <w:t xml:space="preserve"> тыс. рублей или </w:t>
      </w:r>
      <w:r>
        <w:rPr>
          <w:rFonts w:ascii="Times New Roman" w:hAnsi="Times New Roman"/>
          <w:sz w:val="24"/>
          <w:szCs w:val="24"/>
        </w:rPr>
        <w:t>100,0</w:t>
      </w:r>
      <w:r w:rsidRPr="008958F4">
        <w:rPr>
          <w:rFonts w:ascii="Times New Roman" w:hAnsi="Times New Roman"/>
          <w:sz w:val="24"/>
          <w:szCs w:val="24"/>
        </w:rPr>
        <w:t>% от годового назначения.</w:t>
      </w:r>
    </w:p>
    <w:p w:rsidR="008958F4" w:rsidRPr="008958F4" w:rsidRDefault="008958F4" w:rsidP="008958F4">
      <w:pPr>
        <w:widowControl w:val="0"/>
        <w:autoSpaceDE w:val="0"/>
        <w:autoSpaceDN w:val="0"/>
        <w:adjustRightInd w:val="0"/>
        <w:spacing w:after="0" w:line="240" w:lineRule="auto"/>
        <w:ind w:firstLine="720"/>
        <w:jc w:val="both"/>
        <w:outlineLvl w:val="1"/>
        <w:rPr>
          <w:rFonts w:ascii="Times New Roman" w:hAnsi="Times New Roman"/>
          <w:sz w:val="24"/>
          <w:szCs w:val="24"/>
        </w:rPr>
      </w:pPr>
      <w:r>
        <w:rPr>
          <w:rFonts w:ascii="Times New Roman" w:hAnsi="Times New Roman"/>
          <w:sz w:val="24"/>
          <w:szCs w:val="24"/>
        </w:rPr>
        <w:t>7</w:t>
      </w:r>
      <w:r w:rsidRPr="008958F4">
        <w:rPr>
          <w:rFonts w:ascii="Times New Roman" w:hAnsi="Times New Roman"/>
          <w:sz w:val="24"/>
          <w:szCs w:val="24"/>
        </w:rPr>
        <w:t>. Бюджетные ассигнования по разделу «Прочие межбюджетные трансферты общего характера» установлены в размере 128,1 тыс. рублей на осуществление внешнего муниципального контроля</w:t>
      </w:r>
      <w:r w:rsidRPr="008958F4">
        <w:rPr>
          <w:rFonts w:ascii="Times New Roman" w:hAnsi="Times New Roman"/>
          <w:bCs/>
          <w:sz w:val="24"/>
          <w:szCs w:val="24"/>
        </w:rPr>
        <w:t xml:space="preserve"> в соответствии с заключенным соглашением с муниципальным районом</w:t>
      </w:r>
      <w:r w:rsidRPr="008958F4">
        <w:rPr>
          <w:rFonts w:ascii="Times New Roman" w:hAnsi="Times New Roman"/>
          <w:sz w:val="24"/>
          <w:szCs w:val="24"/>
        </w:rPr>
        <w:t>.</w:t>
      </w:r>
    </w:p>
    <w:p w:rsidR="000D4DA3" w:rsidRPr="008958F4" w:rsidRDefault="008958F4" w:rsidP="008958F4">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sidRPr="008958F4">
        <w:rPr>
          <w:rFonts w:ascii="Times New Roman" w:hAnsi="Times New Roman"/>
          <w:sz w:val="24"/>
          <w:szCs w:val="24"/>
        </w:rPr>
        <w:t>Исполнение составило 128,1 тыс. рублей или 100,0% от годового назначения.</w:t>
      </w:r>
    </w:p>
    <w:p w:rsidR="000D4DA3" w:rsidRPr="00534428" w:rsidRDefault="000D4DA3" w:rsidP="000D4DA3">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p>
    <w:p w:rsidR="00D42119" w:rsidRPr="00534428" w:rsidRDefault="00D42119" w:rsidP="000D4DA3">
      <w:pPr>
        <w:widowControl w:val="0"/>
        <w:autoSpaceDE w:val="0"/>
        <w:autoSpaceDN w:val="0"/>
        <w:adjustRightInd w:val="0"/>
        <w:spacing w:after="0" w:line="240" w:lineRule="auto"/>
        <w:ind w:firstLine="720"/>
        <w:jc w:val="center"/>
        <w:outlineLvl w:val="1"/>
        <w:rPr>
          <w:rFonts w:ascii="Times New Roman" w:hAnsi="Times New Roman" w:cs="Times New Roman"/>
          <w:sz w:val="24"/>
          <w:szCs w:val="24"/>
        </w:rPr>
      </w:pPr>
      <w:r w:rsidRPr="00534428">
        <w:rPr>
          <w:rFonts w:ascii="Times New Roman" w:hAnsi="Times New Roman" w:cs="Times New Roman"/>
          <w:sz w:val="24"/>
          <w:szCs w:val="24"/>
          <w:u w:val="single"/>
        </w:rPr>
        <w:t>ИСТОЧНИКИ ФИНАНСИРОВАНИЯ ДЕФИЦИТА МЕСТНОГО БЮДЖЕТА</w:t>
      </w:r>
    </w:p>
    <w:p w:rsidR="00D42119" w:rsidRPr="00534428" w:rsidRDefault="00D42119" w:rsidP="00D42119">
      <w:pPr>
        <w:spacing w:after="0" w:line="240" w:lineRule="auto"/>
        <w:ind w:firstLine="709"/>
        <w:rPr>
          <w:rFonts w:ascii="Times New Roman" w:hAnsi="Times New Roman" w:cs="Times New Roman"/>
          <w:sz w:val="24"/>
          <w:szCs w:val="24"/>
        </w:rPr>
      </w:pPr>
    </w:p>
    <w:p w:rsidR="007C5006" w:rsidRPr="00534428" w:rsidRDefault="008C0B6C" w:rsidP="00534428">
      <w:pPr>
        <w:spacing w:after="0" w:line="240" w:lineRule="auto"/>
        <w:ind w:firstLine="709"/>
        <w:jc w:val="both"/>
        <w:rPr>
          <w:rFonts w:ascii="Times New Roman" w:hAnsi="Times New Roman" w:cs="Times New Roman"/>
          <w:sz w:val="24"/>
          <w:szCs w:val="24"/>
        </w:rPr>
      </w:pPr>
      <w:r w:rsidRPr="00534428">
        <w:rPr>
          <w:rFonts w:ascii="Times New Roman" w:hAnsi="Times New Roman" w:cs="Times New Roman"/>
          <w:sz w:val="24"/>
          <w:szCs w:val="24"/>
        </w:rPr>
        <w:t>Исходя из запланированных доходов и расходов местного бюджета, размер дефицита местного бюджета составил в 202</w:t>
      </w:r>
      <w:r w:rsidR="00534428">
        <w:rPr>
          <w:rFonts w:ascii="Times New Roman" w:hAnsi="Times New Roman" w:cs="Times New Roman"/>
          <w:sz w:val="24"/>
          <w:szCs w:val="24"/>
        </w:rPr>
        <w:t>5</w:t>
      </w:r>
      <w:r w:rsidRPr="00534428">
        <w:rPr>
          <w:rFonts w:ascii="Times New Roman" w:hAnsi="Times New Roman" w:cs="Times New Roman"/>
          <w:sz w:val="24"/>
          <w:szCs w:val="24"/>
        </w:rPr>
        <w:t xml:space="preserve"> году 2</w:t>
      </w:r>
      <w:r w:rsidR="00534428">
        <w:rPr>
          <w:rFonts w:ascii="Times New Roman" w:hAnsi="Times New Roman" w:cs="Times New Roman"/>
          <w:sz w:val="24"/>
          <w:szCs w:val="24"/>
        </w:rPr>
        <w:t>85</w:t>
      </w:r>
      <w:r w:rsidRPr="00534428">
        <w:rPr>
          <w:rFonts w:ascii="Times New Roman" w:hAnsi="Times New Roman" w:cs="Times New Roman"/>
          <w:sz w:val="24"/>
          <w:szCs w:val="24"/>
        </w:rPr>
        <w:t>5,</w:t>
      </w:r>
      <w:r w:rsidR="00534428">
        <w:rPr>
          <w:rFonts w:ascii="Times New Roman" w:hAnsi="Times New Roman" w:cs="Times New Roman"/>
          <w:sz w:val="24"/>
          <w:szCs w:val="24"/>
        </w:rPr>
        <w:t>5</w:t>
      </w:r>
      <w:r w:rsidRPr="00534428">
        <w:rPr>
          <w:rFonts w:ascii="Times New Roman" w:hAnsi="Times New Roman" w:cs="Times New Roman"/>
          <w:sz w:val="24"/>
          <w:szCs w:val="24"/>
        </w:rPr>
        <w:t xml:space="preserve"> тыс. рублей с учетом остатков на едином счете муниципального образования «Закулей» на 01.01.202</w:t>
      </w:r>
      <w:r w:rsidR="00534428">
        <w:rPr>
          <w:rFonts w:ascii="Times New Roman" w:hAnsi="Times New Roman" w:cs="Times New Roman"/>
          <w:sz w:val="24"/>
          <w:szCs w:val="24"/>
        </w:rPr>
        <w:t>5</w:t>
      </w:r>
      <w:r w:rsidRPr="00534428">
        <w:rPr>
          <w:rFonts w:ascii="Times New Roman" w:hAnsi="Times New Roman" w:cs="Times New Roman"/>
          <w:sz w:val="24"/>
          <w:szCs w:val="24"/>
        </w:rPr>
        <w:t xml:space="preserve"> года – 2</w:t>
      </w:r>
      <w:r w:rsidR="00534428">
        <w:rPr>
          <w:rFonts w:ascii="Times New Roman" w:hAnsi="Times New Roman" w:cs="Times New Roman"/>
          <w:sz w:val="24"/>
          <w:szCs w:val="24"/>
        </w:rPr>
        <w:t>855</w:t>
      </w:r>
      <w:r w:rsidRPr="00534428">
        <w:rPr>
          <w:rFonts w:ascii="Times New Roman" w:hAnsi="Times New Roman" w:cs="Times New Roman"/>
          <w:sz w:val="24"/>
          <w:szCs w:val="24"/>
        </w:rPr>
        <w:t>,</w:t>
      </w:r>
      <w:r w:rsidR="00534428">
        <w:rPr>
          <w:rFonts w:ascii="Times New Roman" w:hAnsi="Times New Roman" w:cs="Times New Roman"/>
          <w:sz w:val="24"/>
          <w:szCs w:val="24"/>
        </w:rPr>
        <w:t>5</w:t>
      </w:r>
      <w:r w:rsidRPr="00534428">
        <w:rPr>
          <w:rFonts w:ascii="Times New Roman" w:hAnsi="Times New Roman" w:cs="Times New Roman"/>
          <w:sz w:val="24"/>
          <w:szCs w:val="24"/>
        </w:rPr>
        <w:t xml:space="preserve"> тыс. рублей. Отношение объема дефицита к доходам без учета объема безвозмездных поступлений составил</w:t>
      </w:r>
      <w:r w:rsidR="0083452C">
        <w:rPr>
          <w:rFonts w:ascii="Times New Roman" w:hAnsi="Times New Roman" w:cs="Times New Roman"/>
          <w:sz w:val="24"/>
          <w:szCs w:val="24"/>
        </w:rPr>
        <w:t>о</w:t>
      </w:r>
      <w:r w:rsidRPr="00534428">
        <w:rPr>
          <w:rFonts w:ascii="Times New Roman" w:hAnsi="Times New Roman" w:cs="Times New Roman"/>
          <w:sz w:val="24"/>
          <w:szCs w:val="24"/>
        </w:rPr>
        <w:t xml:space="preserve"> 0</w:t>
      </w:r>
      <w:r w:rsidR="001B1CFC">
        <w:rPr>
          <w:rFonts w:ascii="Times New Roman" w:hAnsi="Times New Roman" w:cs="Times New Roman"/>
          <w:sz w:val="24"/>
          <w:szCs w:val="24"/>
        </w:rPr>
        <w:t>,0</w:t>
      </w:r>
      <w:r w:rsidRPr="00534428">
        <w:rPr>
          <w:rFonts w:ascii="Times New Roman" w:hAnsi="Times New Roman" w:cs="Times New Roman"/>
          <w:sz w:val="24"/>
          <w:szCs w:val="24"/>
        </w:rPr>
        <w:t>%</w:t>
      </w:r>
      <w:r w:rsidR="00D42119" w:rsidRPr="00534428">
        <w:rPr>
          <w:rFonts w:ascii="Times New Roman" w:hAnsi="Times New Roman" w:cs="Times New Roman"/>
          <w:sz w:val="24"/>
          <w:szCs w:val="24"/>
        </w:rPr>
        <w:t>.</w:t>
      </w:r>
    </w:p>
    <w:sectPr w:rsidR="007C5006" w:rsidRPr="00534428" w:rsidSect="003E2FD8">
      <w:pgSz w:w="11906" w:h="16838"/>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2"/>
  </w:compat>
  <w:rsids>
    <w:rsidRoot w:val="00B44702"/>
    <w:rsid w:val="00001AA4"/>
    <w:rsid w:val="000074B5"/>
    <w:rsid w:val="000332CE"/>
    <w:rsid w:val="0003389F"/>
    <w:rsid w:val="00043AA6"/>
    <w:rsid w:val="00046EEE"/>
    <w:rsid w:val="000505CD"/>
    <w:rsid w:val="000600E9"/>
    <w:rsid w:val="00063737"/>
    <w:rsid w:val="00064317"/>
    <w:rsid w:val="000701A7"/>
    <w:rsid w:val="00070AC0"/>
    <w:rsid w:val="00072C30"/>
    <w:rsid w:val="000806C4"/>
    <w:rsid w:val="00082F18"/>
    <w:rsid w:val="00083CF1"/>
    <w:rsid w:val="0009108F"/>
    <w:rsid w:val="00095DF5"/>
    <w:rsid w:val="000A481A"/>
    <w:rsid w:val="000A6099"/>
    <w:rsid w:val="000A7439"/>
    <w:rsid w:val="000B412B"/>
    <w:rsid w:val="000D4DA3"/>
    <w:rsid w:val="000D7F07"/>
    <w:rsid w:val="000F5410"/>
    <w:rsid w:val="000F553E"/>
    <w:rsid w:val="000F74A5"/>
    <w:rsid w:val="00113FCE"/>
    <w:rsid w:val="00114C1E"/>
    <w:rsid w:val="00126669"/>
    <w:rsid w:val="001332F3"/>
    <w:rsid w:val="00136A3C"/>
    <w:rsid w:val="00136EBA"/>
    <w:rsid w:val="001422FF"/>
    <w:rsid w:val="0014347D"/>
    <w:rsid w:val="0015402E"/>
    <w:rsid w:val="00172C3C"/>
    <w:rsid w:val="001826F5"/>
    <w:rsid w:val="00182E3A"/>
    <w:rsid w:val="00183701"/>
    <w:rsid w:val="00186DAE"/>
    <w:rsid w:val="00191685"/>
    <w:rsid w:val="0019218E"/>
    <w:rsid w:val="001925AC"/>
    <w:rsid w:val="00195798"/>
    <w:rsid w:val="001A1B88"/>
    <w:rsid w:val="001B02C7"/>
    <w:rsid w:val="001B1CFC"/>
    <w:rsid w:val="001C56FE"/>
    <w:rsid w:val="001C6253"/>
    <w:rsid w:val="001D04A2"/>
    <w:rsid w:val="001D448A"/>
    <w:rsid w:val="001D5365"/>
    <w:rsid w:val="001E1F80"/>
    <w:rsid w:val="001E300E"/>
    <w:rsid w:val="001E415F"/>
    <w:rsid w:val="001E6183"/>
    <w:rsid w:val="00210A6E"/>
    <w:rsid w:val="00215BC8"/>
    <w:rsid w:val="00217FCF"/>
    <w:rsid w:val="00224FE4"/>
    <w:rsid w:val="00227314"/>
    <w:rsid w:val="00230618"/>
    <w:rsid w:val="00233FD2"/>
    <w:rsid w:val="0024656C"/>
    <w:rsid w:val="00254CF4"/>
    <w:rsid w:val="002554D0"/>
    <w:rsid w:val="002601A2"/>
    <w:rsid w:val="00260A0E"/>
    <w:rsid w:val="002628B5"/>
    <w:rsid w:val="00266477"/>
    <w:rsid w:val="00276B05"/>
    <w:rsid w:val="00287CD5"/>
    <w:rsid w:val="0029160F"/>
    <w:rsid w:val="00292D3A"/>
    <w:rsid w:val="0029338C"/>
    <w:rsid w:val="00294D5E"/>
    <w:rsid w:val="002963A8"/>
    <w:rsid w:val="002975BA"/>
    <w:rsid w:val="002A36F6"/>
    <w:rsid w:val="002A437E"/>
    <w:rsid w:val="002A45E8"/>
    <w:rsid w:val="002B32D1"/>
    <w:rsid w:val="002B465B"/>
    <w:rsid w:val="002C3AEC"/>
    <w:rsid w:val="002D05B2"/>
    <w:rsid w:val="002D2176"/>
    <w:rsid w:val="002D5646"/>
    <w:rsid w:val="002F0D44"/>
    <w:rsid w:val="002F4647"/>
    <w:rsid w:val="003011E5"/>
    <w:rsid w:val="003013F3"/>
    <w:rsid w:val="00301D69"/>
    <w:rsid w:val="003027A7"/>
    <w:rsid w:val="00315B8B"/>
    <w:rsid w:val="00330E0C"/>
    <w:rsid w:val="00340935"/>
    <w:rsid w:val="00354EAA"/>
    <w:rsid w:val="00355160"/>
    <w:rsid w:val="003620B7"/>
    <w:rsid w:val="00364638"/>
    <w:rsid w:val="00367808"/>
    <w:rsid w:val="0037179B"/>
    <w:rsid w:val="003724DE"/>
    <w:rsid w:val="00372516"/>
    <w:rsid w:val="003732EB"/>
    <w:rsid w:val="00373B43"/>
    <w:rsid w:val="0037795E"/>
    <w:rsid w:val="0038401F"/>
    <w:rsid w:val="00387BDF"/>
    <w:rsid w:val="003A085B"/>
    <w:rsid w:val="003A3308"/>
    <w:rsid w:val="003A3716"/>
    <w:rsid w:val="003D4C5A"/>
    <w:rsid w:val="003E29EC"/>
    <w:rsid w:val="003E2FD8"/>
    <w:rsid w:val="003E48B7"/>
    <w:rsid w:val="003F076B"/>
    <w:rsid w:val="003F64A3"/>
    <w:rsid w:val="00410F9D"/>
    <w:rsid w:val="00414C6E"/>
    <w:rsid w:val="00415AFC"/>
    <w:rsid w:val="00416C68"/>
    <w:rsid w:val="0043359E"/>
    <w:rsid w:val="004427DB"/>
    <w:rsid w:val="00446345"/>
    <w:rsid w:val="00446600"/>
    <w:rsid w:val="0045005F"/>
    <w:rsid w:val="00454152"/>
    <w:rsid w:val="00461E20"/>
    <w:rsid w:val="00467218"/>
    <w:rsid w:val="00471F8C"/>
    <w:rsid w:val="00484B63"/>
    <w:rsid w:val="00494548"/>
    <w:rsid w:val="004945AD"/>
    <w:rsid w:val="00495BB6"/>
    <w:rsid w:val="00497D9D"/>
    <w:rsid w:val="004A00CB"/>
    <w:rsid w:val="004B4233"/>
    <w:rsid w:val="004B44E8"/>
    <w:rsid w:val="004C15AC"/>
    <w:rsid w:val="004C2EED"/>
    <w:rsid w:val="004C7194"/>
    <w:rsid w:val="004C7E48"/>
    <w:rsid w:val="004D287A"/>
    <w:rsid w:val="004D3CEA"/>
    <w:rsid w:val="004D71AE"/>
    <w:rsid w:val="004E192E"/>
    <w:rsid w:val="004E63A5"/>
    <w:rsid w:val="004F3658"/>
    <w:rsid w:val="004F3703"/>
    <w:rsid w:val="0050111C"/>
    <w:rsid w:val="00503A14"/>
    <w:rsid w:val="0051071A"/>
    <w:rsid w:val="00510F06"/>
    <w:rsid w:val="00511D35"/>
    <w:rsid w:val="0052065B"/>
    <w:rsid w:val="00522B63"/>
    <w:rsid w:val="00527DB6"/>
    <w:rsid w:val="00532A55"/>
    <w:rsid w:val="00534428"/>
    <w:rsid w:val="005410A9"/>
    <w:rsid w:val="00544780"/>
    <w:rsid w:val="00553485"/>
    <w:rsid w:val="00554385"/>
    <w:rsid w:val="00560959"/>
    <w:rsid w:val="00560DAE"/>
    <w:rsid w:val="00563812"/>
    <w:rsid w:val="005655DE"/>
    <w:rsid w:val="00565B7B"/>
    <w:rsid w:val="005837C1"/>
    <w:rsid w:val="00584EB9"/>
    <w:rsid w:val="005853C9"/>
    <w:rsid w:val="00585C9C"/>
    <w:rsid w:val="00585FDD"/>
    <w:rsid w:val="0058666D"/>
    <w:rsid w:val="00595E2F"/>
    <w:rsid w:val="005A50ED"/>
    <w:rsid w:val="005B58FE"/>
    <w:rsid w:val="005B620E"/>
    <w:rsid w:val="005B71DD"/>
    <w:rsid w:val="005C2FE6"/>
    <w:rsid w:val="005D4D4D"/>
    <w:rsid w:val="005D747C"/>
    <w:rsid w:val="005E4A09"/>
    <w:rsid w:val="005E5B20"/>
    <w:rsid w:val="005F36C4"/>
    <w:rsid w:val="005F6004"/>
    <w:rsid w:val="00604A4B"/>
    <w:rsid w:val="00604DA3"/>
    <w:rsid w:val="00605997"/>
    <w:rsid w:val="00612826"/>
    <w:rsid w:val="0061624D"/>
    <w:rsid w:val="00617887"/>
    <w:rsid w:val="00617A37"/>
    <w:rsid w:val="00620889"/>
    <w:rsid w:val="00621A2B"/>
    <w:rsid w:val="00622A09"/>
    <w:rsid w:val="00622DCF"/>
    <w:rsid w:val="00624A70"/>
    <w:rsid w:val="00644799"/>
    <w:rsid w:val="00644E84"/>
    <w:rsid w:val="0064514E"/>
    <w:rsid w:val="0064630A"/>
    <w:rsid w:val="0064652C"/>
    <w:rsid w:val="006505ED"/>
    <w:rsid w:val="006525AF"/>
    <w:rsid w:val="00652AAF"/>
    <w:rsid w:val="00654E83"/>
    <w:rsid w:val="00657A15"/>
    <w:rsid w:val="006635C8"/>
    <w:rsid w:val="00666888"/>
    <w:rsid w:val="006A251C"/>
    <w:rsid w:val="006A48CC"/>
    <w:rsid w:val="006C1EB9"/>
    <w:rsid w:val="006C4FC6"/>
    <w:rsid w:val="006C6BB0"/>
    <w:rsid w:val="006D02B7"/>
    <w:rsid w:val="006D6C1A"/>
    <w:rsid w:val="006D7B63"/>
    <w:rsid w:val="006E3B8F"/>
    <w:rsid w:val="006E4FFD"/>
    <w:rsid w:val="006F232E"/>
    <w:rsid w:val="006F4EC0"/>
    <w:rsid w:val="00710E37"/>
    <w:rsid w:val="00715F2E"/>
    <w:rsid w:val="00716F83"/>
    <w:rsid w:val="00720074"/>
    <w:rsid w:val="007402FB"/>
    <w:rsid w:val="00752583"/>
    <w:rsid w:val="00752927"/>
    <w:rsid w:val="00754A8D"/>
    <w:rsid w:val="007639A1"/>
    <w:rsid w:val="00763D20"/>
    <w:rsid w:val="007653BB"/>
    <w:rsid w:val="00765E56"/>
    <w:rsid w:val="00771A55"/>
    <w:rsid w:val="00771BDB"/>
    <w:rsid w:val="00772D0E"/>
    <w:rsid w:val="007769C6"/>
    <w:rsid w:val="0078008F"/>
    <w:rsid w:val="007828F2"/>
    <w:rsid w:val="00795310"/>
    <w:rsid w:val="007966A5"/>
    <w:rsid w:val="007A020F"/>
    <w:rsid w:val="007A3BD2"/>
    <w:rsid w:val="007B3F02"/>
    <w:rsid w:val="007B51FB"/>
    <w:rsid w:val="007B6F32"/>
    <w:rsid w:val="007C5006"/>
    <w:rsid w:val="007C5091"/>
    <w:rsid w:val="007D7A46"/>
    <w:rsid w:val="007E01CD"/>
    <w:rsid w:val="007E5946"/>
    <w:rsid w:val="007F58DD"/>
    <w:rsid w:val="00803C10"/>
    <w:rsid w:val="00803C55"/>
    <w:rsid w:val="008155B1"/>
    <w:rsid w:val="00816215"/>
    <w:rsid w:val="00822477"/>
    <w:rsid w:val="00831A59"/>
    <w:rsid w:val="0083452C"/>
    <w:rsid w:val="008356FF"/>
    <w:rsid w:val="00841E2D"/>
    <w:rsid w:val="008426AC"/>
    <w:rsid w:val="00845508"/>
    <w:rsid w:val="008455E2"/>
    <w:rsid w:val="00847F56"/>
    <w:rsid w:val="00864F21"/>
    <w:rsid w:val="008810EE"/>
    <w:rsid w:val="00884CA6"/>
    <w:rsid w:val="008958F4"/>
    <w:rsid w:val="00897DC3"/>
    <w:rsid w:val="00897F9E"/>
    <w:rsid w:val="008A005E"/>
    <w:rsid w:val="008A3AD8"/>
    <w:rsid w:val="008A4629"/>
    <w:rsid w:val="008A60BE"/>
    <w:rsid w:val="008A709B"/>
    <w:rsid w:val="008A7C6D"/>
    <w:rsid w:val="008B2ED2"/>
    <w:rsid w:val="008B438F"/>
    <w:rsid w:val="008B4830"/>
    <w:rsid w:val="008B6B80"/>
    <w:rsid w:val="008C01B4"/>
    <w:rsid w:val="008C0B6C"/>
    <w:rsid w:val="008C24A7"/>
    <w:rsid w:val="008C6DD6"/>
    <w:rsid w:val="008D36DD"/>
    <w:rsid w:val="008D5A5D"/>
    <w:rsid w:val="008E6A86"/>
    <w:rsid w:val="009013E2"/>
    <w:rsid w:val="0090195B"/>
    <w:rsid w:val="009047EF"/>
    <w:rsid w:val="009060BA"/>
    <w:rsid w:val="00907E9F"/>
    <w:rsid w:val="00917E88"/>
    <w:rsid w:val="00931695"/>
    <w:rsid w:val="0093409F"/>
    <w:rsid w:val="00935D47"/>
    <w:rsid w:val="00944BF6"/>
    <w:rsid w:val="00951006"/>
    <w:rsid w:val="00952F4E"/>
    <w:rsid w:val="0096161E"/>
    <w:rsid w:val="00966B54"/>
    <w:rsid w:val="0096765F"/>
    <w:rsid w:val="0096774F"/>
    <w:rsid w:val="00970A18"/>
    <w:rsid w:val="009713E1"/>
    <w:rsid w:val="0097227B"/>
    <w:rsid w:val="0097339B"/>
    <w:rsid w:val="00980BAB"/>
    <w:rsid w:val="0098316E"/>
    <w:rsid w:val="009875CE"/>
    <w:rsid w:val="00992191"/>
    <w:rsid w:val="00995028"/>
    <w:rsid w:val="00995145"/>
    <w:rsid w:val="009A29A9"/>
    <w:rsid w:val="009A384E"/>
    <w:rsid w:val="009A3B92"/>
    <w:rsid w:val="009A484F"/>
    <w:rsid w:val="009A488F"/>
    <w:rsid w:val="009B5CA3"/>
    <w:rsid w:val="009C2FB8"/>
    <w:rsid w:val="009C4B80"/>
    <w:rsid w:val="009C59F7"/>
    <w:rsid w:val="009D0DAF"/>
    <w:rsid w:val="009E101F"/>
    <w:rsid w:val="009E1515"/>
    <w:rsid w:val="009E2341"/>
    <w:rsid w:val="009E786E"/>
    <w:rsid w:val="009F7E33"/>
    <w:rsid w:val="00A010DF"/>
    <w:rsid w:val="00A054C0"/>
    <w:rsid w:val="00A21E07"/>
    <w:rsid w:val="00A26998"/>
    <w:rsid w:val="00A31314"/>
    <w:rsid w:val="00A365BE"/>
    <w:rsid w:val="00A40EBC"/>
    <w:rsid w:val="00A41751"/>
    <w:rsid w:val="00A51664"/>
    <w:rsid w:val="00A524B8"/>
    <w:rsid w:val="00A52BE1"/>
    <w:rsid w:val="00A52CE6"/>
    <w:rsid w:val="00A56A75"/>
    <w:rsid w:val="00A57B24"/>
    <w:rsid w:val="00A611FC"/>
    <w:rsid w:val="00A64543"/>
    <w:rsid w:val="00A6527C"/>
    <w:rsid w:val="00A7374D"/>
    <w:rsid w:val="00A77E6C"/>
    <w:rsid w:val="00A8008C"/>
    <w:rsid w:val="00A81987"/>
    <w:rsid w:val="00A857B5"/>
    <w:rsid w:val="00A91BF6"/>
    <w:rsid w:val="00AA2A30"/>
    <w:rsid w:val="00AA7151"/>
    <w:rsid w:val="00AB2696"/>
    <w:rsid w:val="00AB5E73"/>
    <w:rsid w:val="00AC297C"/>
    <w:rsid w:val="00AE23B6"/>
    <w:rsid w:val="00AE40BC"/>
    <w:rsid w:val="00AF6669"/>
    <w:rsid w:val="00B011D1"/>
    <w:rsid w:val="00B01506"/>
    <w:rsid w:val="00B10028"/>
    <w:rsid w:val="00B129FB"/>
    <w:rsid w:val="00B12C2B"/>
    <w:rsid w:val="00B12CA2"/>
    <w:rsid w:val="00B1302C"/>
    <w:rsid w:val="00B150AE"/>
    <w:rsid w:val="00B30ADE"/>
    <w:rsid w:val="00B33A70"/>
    <w:rsid w:val="00B3565E"/>
    <w:rsid w:val="00B44702"/>
    <w:rsid w:val="00B5193A"/>
    <w:rsid w:val="00B51B00"/>
    <w:rsid w:val="00B5223A"/>
    <w:rsid w:val="00B57A01"/>
    <w:rsid w:val="00B65D64"/>
    <w:rsid w:val="00B728B3"/>
    <w:rsid w:val="00B81BB7"/>
    <w:rsid w:val="00B8577D"/>
    <w:rsid w:val="00B869F4"/>
    <w:rsid w:val="00B932B1"/>
    <w:rsid w:val="00BA0FAE"/>
    <w:rsid w:val="00BA69D9"/>
    <w:rsid w:val="00BB388B"/>
    <w:rsid w:val="00BB5F45"/>
    <w:rsid w:val="00BC59FB"/>
    <w:rsid w:val="00BD40FA"/>
    <w:rsid w:val="00BE46E9"/>
    <w:rsid w:val="00BF002B"/>
    <w:rsid w:val="00BF1AFB"/>
    <w:rsid w:val="00BF2088"/>
    <w:rsid w:val="00C0136D"/>
    <w:rsid w:val="00C0664C"/>
    <w:rsid w:val="00C07DCA"/>
    <w:rsid w:val="00C120E3"/>
    <w:rsid w:val="00C21697"/>
    <w:rsid w:val="00C33A51"/>
    <w:rsid w:val="00C35C23"/>
    <w:rsid w:val="00C36FE5"/>
    <w:rsid w:val="00C519E1"/>
    <w:rsid w:val="00C63373"/>
    <w:rsid w:val="00C72029"/>
    <w:rsid w:val="00C807B4"/>
    <w:rsid w:val="00C853F0"/>
    <w:rsid w:val="00C85826"/>
    <w:rsid w:val="00C90DFA"/>
    <w:rsid w:val="00C92A78"/>
    <w:rsid w:val="00CA65AC"/>
    <w:rsid w:val="00CB20C9"/>
    <w:rsid w:val="00CC7C3A"/>
    <w:rsid w:val="00CD387F"/>
    <w:rsid w:val="00CD6001"/>
    <w:rsid w:val="00CE489F"/>
    <w:rsid w:val="00CE649F"/>
    <w:rsid w:val="00CE6D74"/>
    <w:rsid w:val="00CE7826"/>
    <w:rsid w:val="00CF1CDF"/>
    <w:rsid w:val="00CF6F7D"/>
    <w:rsid w:val="00CF737B"/>
    <w:rsid w:val="00D0105E"/>
    <w:rsid w:val="00D01481"/>
    <w:rsid w:val="00D07692"/>
    <w:rsid w:val="00D150B4"/>
    <w:rsid w:val="00D24BD9"/>
    <w:rsid w:val="00D36668"/>
    <w:rsid w:val="00D40274"/>
    <w:rsid w:val="00D42119"/>
    <w:rsid w:val="00D425C9"/>
    <w:rsid w:val="00D61109"/>
    <w:rsid w:val="00D6116B"/>
    <w:rsid w:val="00D61537"/>
    <w:rsid w:val="00D669A4"/>
    <w:rsid w:val="00D70A5A"/>
    <w:rsid w:val="00D75694"/>
    <w:rsid w:val="00D84102"/>
    <w:rsid w:val="00D87532"/>
    <w:rsid w:val="00D959EA"/>
    <w:rsid w:val="00DA10B1"/>
    <w:rsid w:val="00DA68CC"/>
    <w:rsid w:val="00DB06FD"/>
    <w:rsid w:val="00DB2968"/>
    <w:rsid w:val="00DB3D27"/>
    <w:rsid w:val="00DB7A20"/>
    <w:rsid w:val="00DC49A7"/>
    <w:rsid w:val="00DC4A2F"/>
    <w:rsid w:val="00DC7F57"/>
    <w:rsid w:val="00DE3C8A"/>
    <w:rsid w:val="00DE5091"/>
    <w:rsid w:val="00E0654A"/>
    <w:rsid w:val="00E10E26"/>
    <w:rsid w:val="00E12415"/>
    <w:rsid w:val="00E14383"/>
    <w:rsid w:val="00E1562F"/>
    <w:rsid w:val="00E2015A"/>
    <w:rsid w:val="00E25FC7"/>
    <w:rsid w:val="00E34FA7"/>
    <w:rsid w:val="00E35607"/>
    <w:rsid w:val="00E36BE9"/>
    <w:rsid w:val="00E60769"/>
    <w:rsid w:val="00E63E31"/>
    <w:rsid w:val="00E64C12"/>
    <w:rsid w:val="00E73C58"/>
    <w:rsid w:val="00E96FFD"/>
    <w:rsid w:val="00EA0F8B"/>
    <w:rsid w:val="00EA47C7"/>
    <w:rsid w:val="00EA7E0D"/>
    <w:rsid w:val="00EB63C2"/>
    <w:rsid w:val="00EB6DDC"/>
    <w:rsid w:val="00EB7168"/>
    <w:rsid w:val="00EB779D"/>
    <w:rsid w:val="00EC0A23"/>
    <w:rsid w:val="00EC1D3C"/>
    <w:rsid w:val="00EC4D51"/>
    <w:rsid w:val="00EC5DA9"/>
    <w:rsid w:val="00EE207A"/>
    <w:rsid w:val="00EE7E89"/>
    <w:rsid w:val="00EF3B67"/>
    <w:rsid w:val="00EF4CEF"/>
    <w:rsid w:val="00EF4D7B"/>
    <w:rsid w:val="00EF533F"/>
    <w:rsid w:val="00EF6C20"/>
    <w:rsid w:val="00F04E31"/>
    <w:rsid w:val="00F24E64"/>
    <w:rsid w:val="00F2538C"/>
    <w:rsid w:val="00F3549A"/>
    <w:rsid w:val="00F41968"/>
    <w:rsid w:val="00F42BFC"/>
    <w:rsid w:val="00F44EF9"/>
    <w:rsid w:val="00F467D0"/>
    <w:rsid w:val="00F506ED"/>
    <w:rsid w:val="00F553A5"/>
    <w:rsid w:val="00F570AE"/>
    <w:rsid w:val="00F66842"/>
    <w:rsid w:val="00F70206"/>
    <w:rsid w:val="00F7108F"/>
    <w:rsid w:val="00F75EF2"/>
    <w:rsid w:val="00F8139B"/>
    <w:rsid w:val="00FB178F"/>
    <w:rsid w:val="00FB1AFF"/>
    <w:rsid w:val="00FB52D9"/>
    <w:rsid w:val="00FB778F"/>
    <w:rsid w:val="00FC2BF6"/>
    <w:rsid w:val="00FE4143"/>
    <w:rsid w:val="00FE4CEB"/>
    <w:rsid w:val="00FE5AD1"/>
    <w:rsid w:val="00FE5C73"/>
    <w:rsid w:val="00FE7C32"/>
    <w:rsid w:val="00FF495F"/>
    <w:rsid w:val="00FF7A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4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4830"/>
    <w:pPr>
      <w:ind w:left="720"/>
      <w:contextualSpacing/>
    </w:pPr>
  </w:style>
  <w:style w:type="paragraph" w:styleId="2">
    <w:name w:val="Body Text Indent 2"/>
    <w:basedOn w:val="a"/>
    <w:link w:val="20"/>
    <w:rsid w:val="00D42119"/>
    <w:pPr>
      <w:spacing w:after="120" w:line="480" w:lineRule="auto"/>
      <w:ind w:left="283"/>
    </w:pPr>
    <w:rPr>
      <w:rFonts w:ascii="Times New Roman" w:eastAsia="Calibri" w:hAnsi="Times New Roman" w:cs="Times New Roman"/>
      <w:sz w:val="24"/>
      <w:szCs w:val="24"/>
    </w:rPr>
  </w:style>
  <w:style w:type="character" w:customStyle="1" w:styleId="20">
    <w:name w:val="Основной текст с отступом 2 Знак"/>
    <w:basedOn w:val="a0"/>
    <w:link w:val="2"/>
    <w:rsid w:val="00D42119"/>
    <w:rPr>
      <w:rFonts w:ascii="Times New Roman" w:eastAsia="Calibri" w:hAnsi="Times New Roman" w:cs="Times New Roman"/>
      <w:sz w:val="24"/>
      <w:szCs w:val="24"/>
    </w:rPr>
  </w:style>
  <w:style w:type="paragraph" w:styleId="a4">
    <w:name w:val="Body Text Indent"/>
    <w:basedOn w:val="a"/>
    <w:link w:val="a5"/>
    <w:uiPriority w:val="99"/>
    <w:semiHidden/>
    <w:unhideWhenUsed/>
    <w:rsid w:val="00D42119"/>
    <w:pPr>
      <w:spacing w:after="120"/>
      <w:ind w:left="283"/>
    </w:pPr>
  </w:style>
  <w:style w:type="character" w:customStyle="1" w:styleId="a5">
    <w:name w:val="Основной текст с отступом Знак"/>
    <w:basedOn w:val="a0"/>
    <w:link w:val="a4"/>
    <w:uiPriority w:val="99"/>
    <w:semiHidden/>
    <w:rsid w:val="00D42119"/>
  </w:style>
  <w:style w:type="paragraph" w:styleId="21">
    <w:name w:val="Body Text First Indent 2"/>
    <w:basedOn w:val="a4"/>
    <w:link w:val="22"/>
    <w:rsid w:val="00D42119"/>
    <w:pPr>
      <w:spacing w:line="240" w:lineRule="auto"/>
      <w:ind w:firstLine="210"/>
    </w:pPr>
    <w:rPr>
      <w:rFonts w:ascii="Times New Roman" w:eastAsia="Calibri" w:hAnsi="Times New Roman" w:cs="Times New Roman"/>
      <w:sz w:val="24"/>
      <w:szCs w:val="20"/>
    </w:rPr>
  </w:style>
  <w:style w:type="character" w:customStyle="1" w:styleId="22">
    <w:name w:val="Красная строка 2 Знак"/>
    <w:basedOn w:val="a5"/>
    <w:link w:val="21"/>
    <w:rsid w:val="00D42119"/>
    <w:rPr>
      <w:rFonts w:ascii="Times New Roman" w:eastAsia="Calibri" w:hAnsi="Times New Roman" w:cs="Times New Roman"/>
      <w:sz w:val="24"/>
      <w:szCs w:val="20"/>
    </w:rPr>
  </w:style>
  <w:style w:type="paragraph" w:customStyle="1" w:styleId="Standard">
    <w:name w:val="Standard"/>
    <w:rsid w:val="00654E83"/>
    <w:pPr>
      <w:widowControl w:val="0"/>
      <w:suppressAutoHyphens/>
      <w:spacing w:after="0" w:line="240" w:lineRule="auto"/>
    </w:pPr>
    <w:rPr>
      <w:rFonts w:ascii="Arial" w:eastAsia="Arial Unicode MS" w:hAnsi="Arial" w:cs="Tahoma"/>
      <w:sz w:val="24"/>
      <w:szCs w:val="24"/>
    </w:rPr>
  </w:style>
  <w:style w:type="table" w:styleId="a6">
    <w:name w:val="Table Grid"/>
    <w:basedOn w:val="a1"/>
    <w:uiPriority w:val="59"/>
    <w:rsid w:val="006635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8810E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810EE"/>
    <w:rPr>
      <w:rFonts w:ascii="Tahoma" w:hAnsi="Tahoma" w:cs="Tahoma"/>
      <w:sz w:val="16"/>
      <w:szCs w:val="16"/>
    </w:rPr>
  </w:style>
  <w:style w:type="character" w:styleId="a9">
    <w:name w:val="Strong"/>
    <w:basedOn w:val="a0"/>
    <w:uiPriority w:val="22"/>
    <w:qFormat/>
    <w:rsid w:val="005655DE"/>
    <w:rPr>
      <w:b/>
      <w:bCs/>
    </w:rPr>
  </w:style>
  <w:style w:type="character" w:styleId="aa">
    <w:name w:val="Hyperlink"/>
    <w:uiPriority w:val="99"/>
    <w:unhideWhenUsed/>
    <w:rsid w:val="002C3AEC"/>
    <w:rPr>
      <w:color w:val="0000FF"/>
      <w:u w:val="single"/>
    </w:rPr>
  </w:style>
  <w:style w:type="paragraph" w:styleId="ab">
    <w:name w:val="Title"/>
    <w:basedOn w:val="a"/>
    <w:link w:val="ac"/>
    <w:uiPriority w:val="10"/>
    <w:qFormat/>
    <w:rsid w:val="0096774F"/>
    <w:pPr>
      <w:spacing w:after="0" w:line="240" w:lineRule="auto"/>
      <w:jc w:val="center"/>
    </w:pPr>
    <w:rPr>
      <w:rFonts w:ascii="Times New Roman" w:eastAsia="Times New Roman" w:hAnsi="Times New Roman" w:cs="Times New Roman"/>
      <w:b/>
      <w:szCs w:val="20"/>
    </w:rPr>
  </w:style>
  <w:style w:type="character" w:customStyle="1" w:styleId="ac">
    <w:name w:val="Название Знак"/>
    <w:basedOn w:val="a0"/>
    <w:link w:val="ab"/>
    <w:uiPriority w:val="10"/>
    <w:rsid w:val="0096774F"/>
    <w:rPr>
      <w:rFonts w:ascii="Times New Roman" w:eastAsia="Times New Roman" w:hAnsi="Times New Roman" w:cs="Times New Roman"/>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91033">
      <w:bodyDiv w:val="1"/>
      <w:marLeft w:val="0"/>
      <w:marRight w:val="0"/>
      <w:marTop w:val="0"/>
      <w:marBottom w:val="0"/>
      <w:divBdr>
        <w:top w:val="none" w:sz="0" w:space="0" w:color="auto"/>
        <w:left w:val="none" w:sz="0" w:space="0" w:color="auto"/>
        <w:bottom w:val="none" w:sz="0" w:space="0" w:color="auto"/>
        <w:right w:val="none" w:sz="0" w:space="0" w:color="auto"/>
      </w:divBdr>
    </w:div>
    <w:div w:id="177352142">
      <w:bodyDiv w:val="1"/>
      <w:marLeft w:val="0"/>
      <w:marRight w:val="0"/>
      <w:marTop w:val="0"/>
      <w:marBottom w:val="0"/>
      <w:divBdr>
        <w:top w:val="none" w:sz="0" w:space="0" w:color="auto"/>
        <w:left w:val="none" w:sz="0" w:space="0" w:color="auto"/>
        <w:bottom w:val="none" w:sz="0" w:space="0" w:color="auto"/>
        <w:right w:val="none" w:sz="0" w:space="0" w:color="auto"/>
      </w:divBdr>
    </w:div>
    <w:div w:id="360205819">
      <w:bodyDiv w:val="1"/>
      <w:marLeft w:val="0"/>
      <w:marRight w:val="0"/>
      <w:marTop w:val="0"/>
      <w:marBottom w:val="0"/>
      <w:divBdr>
        <w:top w:val="none" w:sz="0" w:space="0" w:color="auto"/>
        <w:left w:val="none" w:sz="0" w:space="0" w:color="auto"/>
        <w:bottom w:val="none" w:sz="0" w:space="0" w:color="auto"/>
        <w:right w:val="none" w:sz="0" w:space="0" w:color="auto"/>
      </w:divBdr>
    </w:div>
    <w:div w:id="461850159">
      <w:bodyDiv w:val="1"/>
      <w:marLeft w:val="0"/>
      <w:marRight w:val="0"/>
      <w:marTop w:val="0"/>
      <w:marBottom w:val="0"/>
      <w:divBdr>
        <w:top w:val="none" w:sz="0" w:space="0" w:color="auto"/>
        <w:left w:val="none" w:sz="0" w:space="0" w:color="auto"/>
        <w:bottom w:val="none" w:sz="0" w:space="0" w:color="auto"/>
        <w:right w:val="none" w:sz="0" w:space="0" w:color="auto"/>
      </w:divBdr>
    </w:div>
    <w:div w:id="637490335">
      <w:bodyDiv w:val="1"/>
      <w:marLeft w:val="0"/>
      <w:marRight w:val="0"/>
      <w:marTop w:val="0"/>
      <w:marBottom w:val="0"/>
      <w:divBdr>
        <w:top w:val="none" w:sz="0" w:space="0" w:color="auto"/>
        <w:left w:val="none" w:sz="0" w:space="0" w:color="auto"/>
        <w:bottom w:val="none" w:sz="0" w:space="0" w:color="auto"/>
        <w:right w:val="none" w:sz="0" w:space="0" w:color="auto"/>
      </w:divBdr>
    </w:div>
    <w:div w:id="808546783">
      <w:bodyDiv w:val="1"/>
      <w:marLeft w:val="0"/>
      <w:marRight w:val="0"/>
      <w:marTop w:val="0"/>
      <w:marBottom w:val="0"/>
      <w:divBdr>
        <w:top w:val="none" w:sz="0" w:space="0" w:color="auto"/>
        <w:left w:val="none" w:sz="0" w:space="0" w:color="auto"/>
        <w:bottom w:val="none" w:sz="0" w:space="0" w:color="auto"/>
        <w:right w:val="none" w:sz="0" w:space="0" w:color="auto"/>
      </w:divBdr>
    </w:div>
    <w:div w:id="865674131">
      <w:bodyDiv w:val="1"/>
      <w:marLeft w:val="0"/>
      <w:marRight w:val="0"/>
      <w:marTop w:val="0"/>
      <w:marBottom w:val="0"/>
      <w:divBdr>
        <w:top w:val="none" w:sz="0" w:space="0" w:color="auto"/>
        <w:left w:val="none" w:sz="0" w:space="0" w:color="auto"/>
        <w:bottom w:val="none" w:sz="0" w:space="0" w:color="auto"/>
        <w:right w:val="none" w:sz="0" w:space="0" w:color="auto"/>
      </w:divBdr>
    </w:div>
    <w:div w:id="1136489083">
      <w:bodyDiv w:val="1"/>
      <w:marLeft w:val="0"/>
      <w:marRight w:val="0"/>
      <w:marTop w:val="0"/>
      <w:marBottom w:val="0"/>
      <w:divBdr>
        <w:top w:val="none" w:sz="0" w:space="0" w:color="auto"/>
        <w:left w:val="none" w:sz="0" w:space="0" w:color="auto"/>
        <w:bottom w:val="none" w:sz="0" w:space="0" w:color="auto"/>
        <w:right w:val="none" w:sz="0" w:space="0" w:color="auto"/>
      </w:divBdr>
    </w:div>
    <w:div w:id="1142381571">
      <w:bodyDiv w:val="1"/>
      <w:marLeft w:val="0"/>
      <w:marRight w:val="0"/>
      <w:marTop w:val="0"/>
      <w:marBottom w:val="0"/>
      <w:divBdr>
        <w:top w:val="none" w:sz="0" w:space="0" w:color="auto"/>
        <w:left w:val="none" w:sz="0" w:space="0" w:color="auto"/>
        <w:bottom w:val="none" w:sz="0" w:space="0" w:color="auto"/>
        <w:right w:val="none" w:sz="0" w:space="0" w:color="auto"/>
      </w:divBdr>
    </w:div>
    <w:div w:id="1462503865">
      <w:bodyDiv w:val="1"/>
      <w:marLeft w:val="0"/>
      <w:marRight w:val="0"/>
      <w:marTop w:val="0"/>
      <w:marBottom w:val="0"/>
      <w:divBdr>
        <w:top w:val="none" w:sz="0" w:space="0" w:color="auto"/>
        <w:left w:val="none" w:sz="0" w:space="0" w:color="auto"/>
        <w:bottom w:val="none" w:sz="0" w:space="0" w:color="auto"/>
        <w:right w:val="none" w:sz="0" w:space="0" w:color="auto"/>
      </w:divBdr>
    </w:div>
    <w:div w:id="1633437393">
      <w:bodyDiv w:val="1"/>
      <w:marLeft w:val="0"/>
      <w:marRight w:val="0"/>
      <w:marTop w:val="0"/>
      <w:marBottom w:val="0"/>
      <w:divBdr>
        <w:top w:val="none" w:sz="0" w:space="0" w:color="auto"/>
        <w:left w:val="none" w:sz="0" w:space="0" w:color="auto"/>
        <w:bottom w:val="none" w:sz="0" w:space="0" w:color="auto"/>
        <w:right w:val="none" w:sz="0" w:space="0" w:color="auto"/>
      </w:divBdr>
    </w:div>
    <w:div w:id="2141797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422E5-2F33-4A71-A369-5849164E3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5940</TotalTime>
  <Pages>12</Pages>
  <Words>4616</Words>
  <Characters>26316</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30871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Nukutifin</cp:lastModifiedBy>
  <cp:revision>351</cp:revision>
  <cp:lastPrinted>2026-05-14T04:30:00Z</cp:lastPrinted>
  <dcterms:created xsi:type="dcterms:W3CDTF">2016-02-11T09:06:00Z</dcterms:created>
  <dcterms:modified xsi:type="dcterms:W3CDTF">2026-06-01T06:17:00Z</dcterms:modified>
</cp:coreProperties>
</file>